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F" w:rsidRDefault="00263FBF" w:rsidP="00263FBF">
      <w:pPr>
        <w:rPr>
          <w:b/>
          <w:u w:val="single"/>
        </w:rPr>
      </w:pPr>
      <w:r>
        <w:t>Pre-Calculus 30</w:t>
      </w:r>
      <w:r>
        <w:tab/>
      </w:r>
      <w:r>
        <w:tab/>
      </w:r>
      <w:r>
        <w:tab/>
      </w:r>
      <w:r>
        <w:tab/>
      </w:r>
      <w:r w:rsidRPr="004B6A24">
        <w:rPr>
          <w:b/>
          <w:u w:val="single"/>
        </w:rPr>
        <w:t>Chapter 1 Review</w:t>
      </w:r>
    </w:p>
    <w:p w:rsidR="00263FBF" w:rsidRDefault="00263FBF" w:rsidP="00263FBF"/>
    <w:p w:rsidR="00263FBF" w:rsidRDefault="00263FBF" w:rsidP="00263FBF">
      <w:pPr>
        <w:rPr>
          <w:b/>
          <w:i/>
        </w:rPr>
      </w:pPr>
      <w:r w:rsidRPr="000374CB">
        <w:rPr>
          <w:i/>
        </w:rPr>
        <w:t>y = f(x) + k</w:t>
      </w:r>
      <w:r>
        <w:tab/>
        <w:t xml:space="preserve">if k &gt; 0, a vertical translation of “k” units </w:t>
      </w:r>
      <w:r w:rsidRPr="000374CB">
        <w:rPr>
          <w:b/>
          <w:i/>
        </w:rPr>
        <w:t>up</w:t>
      </w:r>
      <w:r>
        <w:br/>
      </w:r>
      <w:r>
        <w:tab/>
      </w:r>
      <w:r>
        <w:tab/>
        <w:t xml:space="preserve">if k &lt; 0, a vertical </w:t>
      </w:r>
      <w:proofErr w:type="gramStart"/>
      <w:r>
        <w:t>translation  of</w:t>
      </w:r>
      <w:proofErr w:type="gramEnd"/>
      <w:r>
        <w:t xml:space="preserve"> “k” units </w:t>
      </w:r>
      <w:r w:rsidRPr="000374CB">
        <w:rPr>
          <w:b/>
          <w:i/>
        </w:rPr>
        <w:t>down</w:t>
      </w:r>
    </w:p>
    <w:p w:rsidR="00263FBF" w:rsidRDefault="00263FBF" w:rsidP="00263FBF">
      <w:pPr>
        <w:rPr>
          <w:b/>
          <w:i/>
        </w:rPr>
      </w:pPr>
      <w:r w:rsidRPr="000374CB">
        <w:rPr>
          <w:i/>
        </w:rPr>
        <w:t xml:space="preserve">y = f(x – h) </w:t>
      </w:r>
      <w:r>
        <w:tab/>
        <w:t xml:space="preserve">if h &gt; 0, a horizontal translation of “h” units </w:t>
      </w:r>
      <w:r>
        <w:rPr>
          <w:b/>
          <w:i/>
        </w:rPr>
        <w:t>to the right.</w:t>
      </w:r>
      <w:r>
        <w:rPr>
          <w:b/>
          <w:i/>
        </w:rPr>
        <w:br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t>if</w:t>
      </w:r>
      <w:proofErr w:type="gramEnd"/>
      <w:r>
        <w:t xml:space="preserve"> h &lt; 0, a horizontal translation of “h” units </w:t>
      </w:r>
      <w:r>
        <w:rPr>
          <w:b/>
          <w:i/>
        </w:rPr>
        <w:t>to the left.</w:t>
      </w:r>
    </w:p>
    <w:p w:rsidR="00263FBF" w:rsidRDefault="00263FBF" w:rsidP="00263FBF">
      <w:r w:rsidRPr="000374CB">
        <w:rPr>
          <w:i/>
        </w:rPr>
        <w:t>y = -f(x)</w:t>
      </w:r>
      <w:r w:rsidRPr="000374CB">
        <w:rPr>
          <w:i/>
        </w:rPr>
        <w:tab/>
      </w:r>
      <w:r>
        <w:tab/>
        <w:t>a reflection in the x-axis</w:t>
      </w:r>
    </w:p>
    <w:p w:rsidR="00263FBF" w:rsidRDefault="00263FBF" w:rsidP="00263FBF">
      <w:r w:rsidRPr="000374CB">
        <w:rPr>
          <w:i/>
        </w:rPr>
        <w:t xml:space="preserve">y = </w:t>
      </w:r>
      <w:proofErr w:type="gramStart"/>
      <w:r w:rsidRPr="000374CB">
        <w:rPr>
          <w:i/>
        </w:rPr>
        <w:t>f(</w:t>
      </w:r>
      <w:proofErr w:type="gramEnd"/>
      <w:r w:rsidRPr="000374CB">
        <w:rPr>
          <w:i/>
        </w:rPr>
        <w:t>-x)</w:t>
      </w:r>
      <w:r>
        <w:tab/>
      </w:r>
      <w:r>
        <w:tab/>
        <w:t>a reflection in the y-axis</w:t>
      </w:r>
    </w:p>
    <w:p w:rsidR="00263FBF" w:rsidRDefault="00263FBF" w:rsidP="00263FBF">
      <w:r w:rsidRPr="000374CB">
        <w:rPr>
          <w:i/>
        </w:rPr>
        <w:t xml:space="preserve">y = </w:t>
      </w:r>
      <w:proofErr w:type="spellStart"/>
      <w:proofErr w:type="gramStart"/>
      <w:r w:rsidRPr="000374CB">
        <w:rPr>
          <w:i/>
        </w:rPr>
        <w:t>af</w:t>
      </w:r>
      <w:proofErr w:type="spellEnd"/>
      <w:r w:rsidRPr="000374CB">
        <w:rPr>
          <w:i/>
        </w:rPr>
        <w:t>(</w:t>
      </w:r>
      <w:proofErr w:type="gramEnd"/>
      <w:r w:rsidRPr="000374CB">
        <w:rPr>
          <w:i/>
        </w:rPr>
        <w:t>x)</w:t>
      </w:r>
      <w:r w:rsidRPr="000374CB">
        <w:rPr>
          <w:i/>
        </w:rPr>
        <w:tab/>
      </w:r>
      <w:r>
        <w:tab/>
        <w:t xml:space="preserve">a vertical stretch about the x-axis by a factor of </w:t>
      </w:r>
      <w:r w:rsidRPr="000374CB">
        <w:rPr>
          <w:position w:val="-14"/>
        </w:rPr>
        <w:object w:dxaOrig="2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20.25pt" o:ole="">
            <v:imagedata r:id="rId5" o:title=""/>
          </v:shape>
          <o:OLEObject Type="Embed" ProgID="Equation.DSMT4" ShapeID="_x0000_i1025" DrawAspect="Content" ObjectID="_1552305578" r:id="rId6"/>
        </w:object>
      </w:r>
    </w:p>
    <w:p w:rsidR="00263FBF" w:rsidRDefault="00263FBF" w:rsidP="00263FBF">
      <w:r>
        <w:rPr>
          <w:i/>
        </w:rPr>
        <w:t xml:space="preserve">y = </w:t>
      </w:r>
      <w:proofErr w:type="gramStart"/>
      <w:r w:rsidRPr="000374CB">
        <w:rPr>
          <w:i/>
        </w:rPr>
        <w:t>f(</w:t>
      </w:r>
      <w:proofErr w:type="spellStart"/>
      <w:proofErr w:type="gramEnd"/>
      <w:r>
        <w:rPr>
          <w:i/>
        </w:rPr>
        <w:t>b</w:t>
      </w:r>
      <w:r w:rsidRPr="000374CB">
        <w:rPr>
          <w:i/>
        </w:rPr>
        <w:t>x</w:t>
      </w:r>
      <w:proofErr w:type="spellEnd"/>
      <w:r w:rsidRPr="000374CB">
        <w:rPr>
          <w:i/>
        </w:rPr>
        <w:t>)</w:t>
      </w:r>
      <w:r w:rsidRPr="000374CB">
        <w:rPr>
          <w:i/>
        </w:rPr>
        <w:tab/>
      </w:r>
      <w:r>
        <w:tab/>
        <w:t xml:space="preserve">a horizontal stretch about the y-axis by a factor of </w:t>
      </w:r>
      <w:r w:rsidRPr="000374CB">
        <w:rPr>
          <w:position w:val="-32"/>
        </w:rPr>
        <w:object w:dxaOrig="300" w:dyaOrig="700">
          <v:shape id="_x0000_i1026" type="#_x0000_t75" style="width:15pt;height:35.25pt" o:ole="">
            <v:imagedata r:id="rId7" o:title=""/>
          </v:shape>
          <o:OLEObject Type="Embed" ProgID="Equation.DSMT4" ShapeID="_x0000_i1026" DrawAspect="Content" ObjectID="_1552305579" r:id="rId8"/>
        </w:object>
      </w:r>
    </w:p>
    <w:p w:rsidR="00263FBF" w:rsidRDefault="00263FBF" w:rsidP="00263FBF">
      <w:r w:rsidRPr="00DF7722">
        <w:rPr>
          <w:i/>
        </w:rPr>
        <w:t xml:space="preserve">y = </w:t>
      </w:r>
      <w:proofErr w:type="spellStart"/>
      <w:proofErr w:type="gramStart"/>
      <w:r w:rsidRPr="00DF7722">
        <w:rPr>
          <w:i/>
        </w:rPr>
        <w:t>af</w:t>
      </w:r>
      <w:proofErr w:type="spellEnd"/>
      <w:r w:rsidRPr="00DF7722">
        <w:rPr>
          <w:i/>
        </w:rPr>
        <w:t>(</w:t>
      </w:r>
      <w:proofErr w:type="gramEnd"/>
      <w:r w:rsidRPr="00DF7722">
        <w:rPr>
          <w:i/>
        </w:rPr>
        <w:t>b(x – h)) + k</w:t>
      </w:r>
      <w:r>
        <w:t xml:space="preserve"> </w:t>
      </w:r>
    </w:p>
    <w:p w:rsidR="00263FBF" w:rsidRDefault="00263FBF" w:rsidP="00263FBF">
      <w:r>
        <w:t xml:space="preserve">Mapping Notation (image points):  </w:t>
      </w:r>
      <w:r w:rsidRPr="009E3F88">
        <w:rPr>
          <w:position w:val="-28"/>
        </w:rPr>
        <w:object w:dxaOrig="2540" w:dyaOrig="680">
          <v:shape id="_x0000_i1027" type="#_x0000_t75" style="width:127.5pt;height:33.75pt" o:ole="">
            <v:imagedata r:id="rId9" o:title=""/>
          </v:shape>
          <o:OLEObject Type="Embed" ProgID="Equation.DSMT4" ShapeID="_x0000_i1027" DrawAspect="Content" ObjectID="_1552305580" r:id="rId10"/>
        </w:object>
      </w:r>
    </w:p>
    <w:p w:rsidR="00263FBF" w:rsidRDefault="00263FBF" w:rsidP="00263FBF">
      <w:r>
        <w:t>Invariant points – points that remain the same after a transformation is applied.</w:t>
      </w:r>
    </w:p>
    <w:p w:rsidR="00263FBF" w:rsidRPr="0051651F" w:rsidRDefault="00263FBF" w:rsidP="00263FBF"/>
    <w:p w:rsidR="00263FBF" w:rsidRDefault="00263FBF" w:rsidP="00263FBF">
      <w:r>
        <w:t>Writing equations:  Look at stretches (</w:t>
      </w:r>
      <w:proofErr w:type="gramStart"/>
      <w:r w:rsidRPr="00DF7722">
        <w:rPr>
          <w:i/>
        </w:rPr>
        <w:t>a</w:t>
      </w:r>
      <w:r>
        <w:t xml:space="preserve"> and</w:t>
      </w:r>
      <w:proofErr w:type="gramEnd"/>
      <w:r>
        <w:t xml:space="preserve"> </w:t>
      </w:r>
      <w:r w:rsidRPr="00DF7722">
        <w:rPr>
          <w:i/>
        </w:rPr>
        <w:t>b</w:t>
      </w:r>
      <w:r>
        <w:t>) and reflections (-</w:t>
      </w:r>
      <w:r w:rsidRPr="00DF7722">
        <w:rPr>
          <w:i/>
        </w:rPr>
        <w:t>a</w:t>
      </w:r>
      <w:r>
        <w:t xml:space="preserve"> and -</w:t>
      </w:r>
      <w:r w:rsidRPr="00DF7722">
        <w:rPr>
          <w:i/>
        </w:rPr>
        <w:t>b</w:t>
      </w:r>
      <w:r>
        <w:t>) first.  Then look at translations/shifts (</w:t>
      </w:r>
      <w:r w:rsidRPr="00DF7722">
        <w:rPr>
          <w:i/>
        </w:rPr>
        <w:t>h</w:t>
      </w:r>
      <w:r>
        <w:t xml:space="preserve"> and </w:t>
      </w:r>
      <w:r w:rsidRPr="00DF7722">
        <w:rPr>
          <w:i/>
        </w:rPr>
        <w:t>k</w:t>
      </w:r>
      <w:r>
        <w:t>).</w:t>
      </w:r>
    </w:p>
    <w:p w:rsidR="00263FBF" w:rsidRDefault="00263FBF" w:rsidP="00263FBF">
      <w:r>
        <w:t xml:space="preserve">Inverse of a relation:  </w:t>
      </w:r>
    </w:p>
    <w:p w:rsidR="00263FBF" w:rsidRDefault="00263FBF" w:rsidP="00263FBF">
      <w:pPr>
        <w:pStyle w:val="ListParagraph"/>
        <w:numPr>
          <w:ilvl w:val="0"/>
          <w:numId w:val="1"/>
        </w:numPr>
      </w:pPr>
      <w:r>
        <w:t>interchange the x-coordinates and y-coordinates</w:t>
      </w:r>
    </w:p>
    <w:p w:rsidR="00263FBF" w:rsidRDefault="00263FBF" w:rsidP="00263FBF">
      <w:pPr>
        <w:pStyle w:val="ListParagraph"/>
        <w:numPr>
          <w:ilvl w:val="0"/>
          <w:numId w:val="1"/>
        </w:numPr>
      </w:pPr>
      <w:r>
        <w:t>the graph of the inverse is a reflection of the relation in the line y = x</w:t>
      </w:r>
    </w:p>
    <w:p w:rsidR="00263FBF" w:rsidRDefault="00263FBF" w:rsidP="00263FBF">
      <w:pPr>
        <w:pStyle w:val="ListParagraph"/>
        <w:numPr>
          <w:ilvl w:val="0"/>
          <w:numId w:val="1"/>
        </w:numPr>
      </w:pPr>
      <w:r>
        <w:t>domain and range are reversed</w:t>
      </w:r>
    </w:p>
    <w:p w:rsidR="00591F6B" w:rsidRDefault="00263FBF" w:rsidP="00263FBF">
      <w:proofErr w:type="gramStart"/>
      <w:r>
        <w:t>if</w:t>
      </w:r>
      <w:proofErr w:type="gramEnd"/>
      <w:r>
        <w:t xml:space="preserve"> the inverse of a function </w:t>
      </w:r>
      <w:r w:rsidRPr="00DF7722">
        <w:rPr>
          <w:i/>
        </w:rPr>
        <w:t>f(x)</w:t>
      </w:r>
      <w:r>
        <w:t xml:space="preserve"> is a function, it is written </w:t>
      </w:r>
      <w:r w:rsidRPr="00DF7722">
        <w:rPr>
          <w:i/>
        </w:rPr>
        <w:t>f</w:t>
      </w:r>
      <w:r>
        <w:rPr>
          <w:i/>
        </w:rPr>
        <w:t xml:space="preserve"> </w:t>
      </w:r>
      <w:r w:rsidRPr="00DF7722">
        <w:rPr>
          <w:i/>
          <w:vertAlign w:val="superscript"/>
        </w:rPr>
        <w:t>-1</w:t>
      </w:r>
      <w:r w:rsidRPr="00DF7722">
        <w:rPr>
          <w:i/>
        </w:rPr>
        <w:t>(x)</w:t>
      </w:r>
      <w:r>
        <w:br/>
      </w:r>
    </w:p>
    <w:p w:rsidR="00263FBF" w:rsidRDefault="00263FBF" w:rsidP="00263FB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63FBF" w:rsidRDefault="00263FBF" w:rsidP="00263FB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63FBF" w:rsidRDefault="00263FBF" w:rsidP="00263FB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63FBF" w:rsidRDefault="00263FBF" w:rsidP="00263FB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63FBF" w:rsidRDefault="00263FBF" w:rsidP="00263FB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63FBF" w:rsidRDefault="00263FBF" w:rsidP="00263FB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63FBF" w:rsidRDefault="00263FBF" w:rsidP="00263FB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63FBF" w:rsidRDefault="00263FBF" w:rsidP="00263FB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63FBF" w:rsidRDefault="00263FBF" w:rsidP="00263FB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63FBF" w:rsidRDefault="00263FBF" w:rsidP="00263FB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63FBF" w:rsidRDefault="00263FBF" w:rsidP="00263FB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63FBF" w:rsidRDefault="00263FBF" w:rsidP="00263FBF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Pre-Calculus 30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DA4F70">
        <w:rPr>
          <w:rFonts w:ascii="Garamond" w:hAnsi="Garamond"/>
          <w:b/>
          <w:sz w:val="24"/>
          <w:szCs w:val="24"/>
          <w:u w:val="single"/>
        </w:rPr>
        <w:t>Chapter 2 Review</w:t>
      </w:r>
    </w:p>
    <w:p w:rsidR="00263FBF" w:rsidRDefault="00263FBF" w:rsidP="00263FB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63FBF" w:rsidRDefault="00263FBF" w:rsidP="00263FB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Base Radical Function: </w:t>
      </w:r>
      <w:r w:rsidRPr="00560B82">
        <w:rPr>
          <w:rFonts w:ascii="Garamond" w:hAnsi="Garamond"/>
          <w:position w:val="-10"/>
          <w:sz w:val="24"/>
          <w:szCs w:val="24"/>
        </w:rPr>
        <w:object w:dxaOrig="760" w:dyaOrig="380">
          <v:shape id="_x0000_i1028" type="#_x0000_t75" style="width:38.25pt;height:18.75pt" o:ole="">
            <v:imagedata r:id="rId11" o:title=""/>
          </v:shape>
          <o:OLEObject Type="Embed" ProgID="Equation.DSMT4" ShapeID="_x0000_i1028" DrawAspect="Content" ObjectID="_1552305581" r:id="rId12"/>
        </w:object>
      </w:r>
      <w:r>
        <w:rPr>
          <w:rFonts w:ascii="Garamond" w:hAnsi="Garamond"/>
          <w:sz w:val="24"/>
          <w:szCs w:val="24"/>
        </w:rPr>
        <w:t xml:space="preserve"> has the following characteristics:</w:t>
      </w:r>
    </w:p>
    <w:p w:rsidR="00263FBF" w:rsidRDefault="00263FBF" w:rsidP="00263FB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60B82">
        <w:rPr>
          <w:rFonts w:ascii="Garamond" w:hAnsi="Garamond"/>
          <w:sz w:val="24"/>
          <w:szCs w:val="24"/>
        </w:rPr>
        <w:t>left endpoint at (0, 0)</w:t>
      </w:r>
    </w:p>
    <w:p w:rsidR="00263FBF" w:rsidRDefault="00263FBF" w:rsidP="00263FB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right endpoint</w:t>
      </w:r>
    </w:p>
    <w:p w:rsidR="00263FBF" w:rsidRDefault="00263FBF" w:rsidP="00263FB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shape of half a parabola</w:t>
      </w:r>
    </w:p>
    <w:p w:rsidR="00263FBF" w:rsidRDefault="00263FBF" w:rsidP="00263FBF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263FBF" w:rsidRDefault="00263FBF" w:rsidP="00263FBF">
      <w:pPr>
        <w:pStyle w:val="ListParagraph"/>
        <w:spacing w:after="0" w:line="240" w:lineRule="auto"/>
        <w:ind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Graph  </w:t>
      </w:r>
      <w:r w:rsidRPr="00560B82">
        <w:rPr>
          <w:rFonts w:ascii="Garamond" w:hAnsi="Garamond"/>
          <w:position w:val="-12"/>
          <w:sz w:val="24"/>
          <w:szCs w:val="24"/>
        </w:rPr>
        <w:object w:dxaOrig="1840" w:dyaOrig="400">
          <v:shape id="_x0000_i1029" type="#_x0000_t75" style="width:92.25pt;height:20.25pt" o:ole="">
            <v:imagedata r:id="rId13" o:title=""/>
          </v:shape>
          <o:OLEObject Type="Embed" ProgID="Equation.DSMT4" ShapeID="_x0000_i1029" DrawAspect="Content" ObjectID="_1552305582" r:id="rId14"/>
        </w:object>
      </w:r>
      <w:r>
        <w:rPr>
          <w:rFonts w:ascii="Garamond" w:hAnsi="Garamond"/>
          <w:sz w:val="24"/>
          <w:szCs w:val="24"/>
        </w:rPr>
        <w:t xml:space="preserve">  by transforming  </w:t>
      </w:r>
      <w:r w:rsidRPr="00560B82">
        <w:rPr>
          <w:rFonts w:ascii="Garamond" w:hAnsi="Garamond"/>
          <w:position w:val="-10"/>
          <w:sz w:val="24"/>
          <w:szCs w:val="24"/>
        </w:rPr>
        <w:object w:dxaOrig="760" w:dyaOrig="380">
          <v:shape id="_x0000_i1030" type="#_x0000_t75" style="width:38.25pt;height:18.75pt" o:ole="">
            <v:imagedata r:id="rId11" o:title=""/>
          </v:shape>
          <o:OLEObject Type="Embed" ProgID="Equation.DSMT4" ShapeID="_x0000_i1030" DrawAspect="Content" ObjectID="_1552305583" r:id="rId15"/>
        </w:object>
      </w:r>
      <w:r>
        <w:rPr>
          <w:rFonts w:ascii="Garamond" w:hAnsi="Garamond"/>
          <w:sz w:val="24"/>
          <w:szCs w:val="24"/>
        </w:rPr>
        <w:t xml:space="preserve">  using the parameters </w:t>
      </w:r>
      <w:r w:rsidRPr="00560B82">
        <w:rPr>
          <w:rFonts w:ascii="Garamond" w:hAnsi="Garamond"/>
          <w:i/>
          <w:sz w:val="24"/>
          <w:szCs w:val="24"/>
        </w:rPr>
        <w:t>a, b, h</w:t>
      </w:r>
      <w:r>
        <w:rPr>
          <w:rFonts w:ascii="Garamond" w:hAnsi="Garamond"/>
          <w:sz w:val="24"/>
          <w:szCs w:val="24"/>
        </w:rPr>
        <w:t xml:space="preserve">, and </w:t>
      </w:r>
      <w:r w:rsidRPr="00560B82">
        <w:rPr>
          <w:rFonts w:ascii="Garamond" w:hAnsi="Garamond"/>
          <w:i/>
          <w:sz w:val="24"/>
          <w:szCs w:val="24"/>
        </w:rPr>
        <w:t>k</w:t>
      </w:r>
      <w:r>
        <w:rPr>
          <w:rFonts w:ascii="Garamond" w:hAnsi="Garamond"/>
          <w:i/>
          <w:sz w:val="24"/>
          <w:szCs w:val="24"/>
        </w:rPr>
        <w:t>.</w:t>
      </w:r>
    </w:p>
    <w:p w:rsidR="00263FBF" w:rsidRDefault="00263FBF" w:rsidP="00263FBF">
      <w:pPr>
        <w:pStyle w:val="ListParagraph"/>
        <w:spacing w:after="0" w:line="240" w:lineRule="auto"/>
        <w:ind w:hanging="720"/>
        <w:rPr>
          <w:rFonts w:ascii="Garamond" w:hAnsi="Garamond"/>
          <w:sz w:val="24"/>
          <w:szCs w:val="24"/>
        </w:rPr>
      </w:pPr>
    </w:p>
    <w:p w:rsidR="00263FBF" w:rsidRDefault="00263FBF" w:rsidP="00263FBF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Key values to consider when graphing </w:t>
      </w:r>
      <w:r w:rsidRPr="00560B82">
        <w:rPr>
          <w:rFonts w:ascii="Garamond" w:hAnsi="Garamond"/>
          <w:position w:val="-10"/>
          <w:sz w:val="24"/>
          <w:szCs w:val="24"/>
        </w:rPr>
        <w:object w:dxaOrig="760" w:dyaOrig="380">
          <v:shape id="_x0000_i1031" type="#_x0000_t75" style="width:38.25pt;height:18.75pt" o:ole="">
            <v:imagedata r:id="rId11" o:title=""/>
          </v:shape>
          <o:OLEObject Type="Embed" ProgID="Equation.DSMT4" ShapeID="_x0000_i1031" DrawAspect="Content" ObjectID="_1552305584" r:id="rId16"/>
        </w:object>
      </w:r>
      <w:r>
        <w:rPr>
          <w:rFonts w:ascii="Garamond" w:hAnsi="Garamond"/>
          <w:sz w:val="24"/>
          <w:szCs w:val="24"/>
        </w:rPr>
        <w:t xml:space="preserve"> and </w:t>
      </w:r>
      <w:r w:rsidRPr="00560B82">
        <w:rPr>
          <w:rFonts w:ascii="Garamond" w:hAnsi="Garamond"/>
          <w:position w:val="-12"/>
          <w:sz w:val="24"/>
          <w:szCs w:val="24"/>
        </w:rPr>
        <w:object w:dxaOrig="1100" w:dyaOrig="400">
          <v:shape id="_x0000_i1032" type="#_x0000_t75" style="width:54.75pt;height:20.25pt" o:ole="">
            <v:imagedata r:id="rId17" o:title=""/>
          </v:shape>
          <o:OLEObject Type="Embed" ProgID="Equation.DSMT4" ShapeID="_x0000_i1032" DrawAspect="Content" ObjectID="_1552305585" r:id="rId18"/>
        </w:object>
      </w:r>
      <w:r>
        <w:rPr>
          <w:rFonts w:ascii="Garamond" w:hAnsi="Garamond"/>
          <w:sz w:val="24"/>
          <w:szCs w:val="24"/>
        </w:rPr>
        <w:t xml:space="preserve">are </w:t>
      </w:r>
      <w:r w:rsidRPr="00560B82">
        <w:rPr>
          <w:rFonts w:ascii="Garamond" w:hAnsi="Garamond"/>
          <w:i/>
          <w:sz w:val="24"/>
          <w:szCs w:val="24"/>
        </w:rPr>
        <w:t>f(x)</w:t>
      </w:r>
      <w:r>
        <w:rPr>
          <w:rFonts w:ascii="Garamond" w:hAnsi="Garamond"/>
          <w:sz w:val="24"/>
          <w:szCs w:val="24"/>
        </w:rPr>
        <w:t xml:space="preserve"> = 0 and </w:t>
      </w:r>
      <w:r w:rsidRPr="00560B82">
        <w:rPr>
          <w:rFonts w:ascii="Garamond" w:hAnsi="Garamond"/>
          <w:i/>
          <w:sz w:val="24"/>
          <w:szCs w:val="24"/>
        </w:rPr>
        <w:t>f(x)</w:t>
      </w:r>
      <w:r>
        <w:rPr>
          <w:rFonts w:ascii="Garamond" w:hAnsi="Garamond"/>
          <w:sz w:val="24"/>
          <w:szCs w:val="24"/>
        </w:rPr>
        <w:t xml:space="preserve"> = 1.  (These are invariant points.)</w:t>
      </w:r>
    </w:p>
    <w:p w:rsidR="00263FBF" w:rsidRDefault="00263FBF" w:rsidP="00263FBF">
      <w:pPr>
        <w:pStyle w:val="ListParagraph"/>
        <w:spacing w:after="0" w:line="240" w:lineRule="auto"/>
        <w:ind w:hanging="720"/>
        <w:rPr>
          <w:rFonts w:ascii="Garamond" w:hAnsi="Garamond"/>
          <w:sz w:val="24"/>
          <w:szCs w:val="24"/>
        </w:rPr>
      </w:pPr>
    </w:p>
    <w:p w:rsidR="00263FBF" w:rsidRPr="00560B82" w:rsidRDefault="00263FBF" w:rsidP="00263FBF">
      <w:pPr>
        <w:pStyle w:val="ListParagraph"/>
        <w:spacing w:after="0" w:line="240" w:lineRule="auto"/>
        <w:ind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Domain </w:t>
      </w:r>
      <w:proofErr w:type="gramStart"/>
      <w:r>
        <w:rPr>
          <w:rFonts w:ascii="Garamond" w:hAnsi="Garamond"/>
          <w:sz w:val="24"/>
          <w:szCs w:val="24"/>
        </w:rPr>
        <w:t xml:space="preserve">of </w:t>
      </w:r>
      <w:r w:rsidRPr="00560B82">
        <w:rPr>
          <w:rFonts w:ascii="Garamond" w:hAnsi="Garamond"/>
          <w:position w:val="-12"/>
          <w:sz w:val="24"/>
          <w:szCs w:val="24"/>
        </w:rPr>
        <w:object w:dxaOrig="1100" w:dyaOrig="400">
          <v:shape id="_x0000_i1033" type="#_x0000_t75" style="width:54.75pt;height:20.25pt" o:ole="">
            <v:imagedata r:id="rId17" o:title=""/>
          </v:shape>
          <o:OLEObject Type="Embed" ProgID="Equation.DSMT4" ShapeID="_x0000_i1033" DrawAspect="Content" ObjectID="_1552305586" r:id="rId19"/>
        </w:object>
      </w:r>
      <w:r>
        <w:rPr>
          <w:rFonts w:ascii="Garamond" w:hAnsi="Garamond"/>
          <w:sz w:val="24"/>
          <w:szCs w:val="24"/>
        </w:rPr>
        <w:t xml:space="preserve"> :  all values in the domain of </w:t>
      </w:r>
      <w:r w:rsidRPr="00560B82">
        <w:rPr>
          <w:rFonts w:ascii="Garamond" w:hAnsi="Garamond"/>
          <w:i/>
          <w:sz w:val="24"/>
          <w:szCs w:val="24"/>
        </w:rPr>
        <w:t>f(x)</w:t>
      </w:r>
      <w:r>
        <w:rPr>
          <w:rFonts w:ascii="Garamond" w:hAnsi="Garamond"/>
          <w:sz w:val="24"/>
          <w:szCs w:val="24"/>
        </w:rPr>
        <w:t xml:space="preserve"> for which f(x)</w:t>
      </w:r>
      <w:r w:rsidRPr="00560B82">
        <w:rPr>
          <w:rFonts w:ascii="Garamond" w:hAnsi="Garamond"/>
          <w:position w:val="-4"/>
          <w:sz w:val="24"/>
          <w:szCs w:val="24"/>
        </w:rPr>
        <w:object w:dxaOrig="200" w:dyaOrig="240">
          <v:shape id="_x0000_i1034" type="#_x0000_t75" style="width:10.5pt;height:12pt" o:ole="">
            <v:imagedata r:id="rId20" o:title=""/>
          </v:shape>
          <o:OLEObject Type="Embed" ProgID="Equation.DSMT4" ShapeID="_x0000_i1034" DrawAspect="Content" ObjectID="_1552305587" r:id="rId21"/>
        </w:object>
      </w:r>
      <w:r>
        <w:rPr>
          <w:rFonts w:ascii="Garamond" w:hAnsi="Garamond"/>
          <w:sz w:val="24"/>
          <w:szCs w:val="24"/>
        </w:rPr>
        <w:t>0 is defined</w:t>
      </w:r>
    </w:p>
    <w:p w:rsidR="00263FBF" w:rsidRDefault="00263FBF" w:rsidP="00263F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63FBF" w:rsidRDefault="00263FBF" w:rsidP="00263FBF">
      <w:pPr>
        <w:pStyle w:val="ListParagraph"/>
        <w:spacing w:after="0" w:line="240" w:lineRule="auto"/>
        <w:ind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Range </w:t>
      </w:r>
      <w:proofErr w:type="gramStart"/>
      <w:r>
        <w:rPr>
          <w:rFonts w:ascii="Garamond" w:hAnsi="Garamond"/>
          <w:sz w:val="24"/>
          <w:szCs w:val="24"/>
        </w:rPr>
        <w:t xml:space="preserve">of </w:t>
      </w:r>
      <w:r w:rsidRPr="00560B82">
        <w:rPr>
          <w:rFonts w:ascii="Garamond" w:hAnsi="Garamond"/>
          <w:position w:val="-12"/>
          <w:sz w:val="24"/>
          <w:szCs w:val="24"/>
        </w:rPr>
        <w:object w:dxaOrig="1100" w:dyaOrig="400">
          <v:shape id="_x0000_i1035" type="#_x0000_t75" style="width:54.75pt;height:20.25pt" o:ole="">
            <v:imagedata r:id="rId17" o:title=""/>
          </v:shape>
          <o:OLEObject Type="Embed" ProgID="Equation.DSMT4" ShapeID="_x0000_i1035" DrawAspect="Content" ObjectID="_1552305588" r:id="rId22"/>
        </w:object>
      </w:r>
      <w:r>
        <w:rPr>
          <w:rFonts w:ascii="Garamond" w:hAnsi="Garamond"/>
          <w:sz w:val="24"/>
          <w:szCs w:val="24"/>
        </w:rPr>
        <w:t xml:space="preserve"> :  the square roots of all values in the range of </w:t>
      </w:r>
      <w:r w:rsidRPr="00560B82">
        <w:rPr>
          <w:rFonts w:ascii="Garamond" w:hAnsi="Garamond"/>
          <w:i/>
          <w:sz w:val="24"/>
          <w:szCs w:val="24"/>
        </w:rPr>
        <w:t>f(x)</w:t>
      </w:r>
      <w:r>
        <w:rPr>
          <w:rFonts w:ascii="Garamond" w:hAnsi="Garamond"/>
          <w:sz w:val="24"/>
          <w:szCs w:val="24"/>
        </w:rPr>
        <w:t xml:space="preserve"> for which </w:t>
      </w:r>
      <w:r w:rsidRPr="00560B82">
        <w:rPr>
          <w:rFonts w:ascii="Garamond" w:hAnsi="Garamond"/>
          <w:i/>
          <w:sz w:val="24"/>
          <w:szCs w:val="24"/>
        </w:rPr>
        <w:t>f(x)</w:t>
      </w:r>
      <w:r>
        <w:rPr>
          <w:rFonts w:ascii="Garamond" w:hAnsi="Garamond"/>
          <w:sz w:val="24"/>
          <w:szCs w:val="24"/>
        </w:rPr>
        <w:t xml:space="preserve"> is defined</w:t>
      </w:r>
    </w:p>
    <w:p w:rsidR="00263FBF" w:rsidRDefault="00263FBF" w:rsidP="00263FBF">
      <w:pPr>
        <w:pStyle w:val="ListParagraph"/>
        <w:spacing w:after="0" w:line="240" w:lineRule="auto"/>
        <w:ind w:hanging="720"/>
        <w:rPr>
          <w:rFonts w:ascii="Garamond" w:hAnsi="Garamond"/>
          <w:sz w:val="24"/>
          <w:szCs w:val="24"/>
        </w:rPr>
      </w:pPr>
    </w:p>
    <w:p w:rsidR="00263FBF" w:rsidRDefault="00263FBF" w:rsidP="00263FBF">
      <w:pPr>
        <w:pStyle w:val="ListParagraph"/>
        <w:spacing w:after="0" w:line="240" w:lineRule="auto"/>
        <w:ind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Solving Radical Equations algebraically</w:t>
      </w:r>
    </w:p>
    <w:p w:rsidR="00263FBF" w:rsidRDefault="00263FBF" w:rsidP="00263FBF">
      <w:pPr>
        <w:pStyle w:val="ListParagraph"/>
        <w:spacing w:after="0" w:line="240" w:lineRule="auto"/>
        <w:ind w:hanging="720"/>
        <w:rPr>
          <w:rFonts w:ascii="Garamond" w:hAnsi="Garamond"/>
          <w:sz w:val="24"/>
          <w:szCs w:val="24"/>
        </w:rPr>
      </w:pPr>
    </w:p>
    <w:p w:rsidR="00263FBF" w:rsidRPr="00560B82" w:rsidRDefault="00263FBF" w:rsidP="00263FBF">
      <w:pPr>
        <w:pStyle w:val="ListParagraph"/>
        <w:spacing w:after="0" w:line="240" w:lineRule="auto"/>
        <w:ind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Solutions/Roots of Radical Equations are the x-intercepts of the graphs of the corresponding radical function.</w:t>
      </w:r>
    </w:p>
    <w:p w:rsidR="00263FBF" w:rsidRDefault="00263FBF" w:rsidP="00263FBF">
      <w:r>
        <w:tab/>
      </w:r>
      <w:r>
        <w:tab/>
      </w:r>
      <w:r>
        <w:tab/>
      </w:r>
      <w:r>
        <w:tab/>
      </w:r>
    </w:p>
    <w:p w:rsidR="00263FBF" w:rsidRDefault="00263FBF" w:rsidP="00263FBF">
      <w:pPr>
        <w:ind w:left="2160" w:firstLine="720"/>
        <w:rPr>
          <w:b/>
          <w:u w:val="single"/>
        </w:rPr>
      </w:pPr>
      <w:r w:rsidRPr="00632223">
        <w:rPr>
          <w:b/>
          <w:u w:val="single"/>
        </w:rPr>
        <w:t>Chapter 3 Review</w:t>
      </w:r>
    </w:p>
    <w:p w:rsidR="00263FBF" w:rsidRDefault="00263FBF" w:rsidP="00263FBF">
      <w:r>
        <w:t>Definition of polynomial</w:t>
      </w:r>
    </w:p>
    <w:p w:rsidR="00263FBF" w:rsidRDefault="00263FBF" w:rsidP="00263FBF">
      <w:r>
        <w:t xml:space="preserve">Synthetic Division </w:t>
      </w:r>
    </w:p>
    <w:p w:rsidR="00263FBF" w:rsidRDefault="00263FBF" w:rsidP="00263FBF">
      <w:r>
        <w:t xml:space="preserve">Remainder Theorem </w:t>
      </w:r>
    </w:p>
    <w:p w:rsidR="00263FBF" w:rsidRDefault="00263FBF" w:rsidP="00263FBF">
      <w:pPr>
        <w:pStyle w:val="ListParagraph"/>
        <w:numPr>
          <w:ilvl w:val="0"/>
          <w:numId w:val="4"/>
        </w:numPr>
      </w:pPr>
      <w:r>
        <w:t xml:space="preserve">If </w:t>
      </w:r>
      <w:r w:rsidRPr="00E03E87">
        <w:rPr>
          <w:i/>
        </w:rPr>
        <w:t>P(x)</w:t>
      </w:r>
      <w:r>
        <w:t xml:space="preserve"> is divided by </w:t>
      </w:r>
      <w:r w:rsidRPr="00E03E87">
        <w:rPr>
          <w:i/>
        </w:rPr>
        <w:t>x – a</w:t>
      </w:r>
      <w:r>
        <w:t xml:space="preserve">, the remainder is </w:t>
      </w:r>
      <w:r w:rsidRPr="00E03E87">
        <w:rPr>
          <w:i/>
        </w:rPr>
        <w:t>P(a)</w:t>
      </w:r>
    </w:p>
    <w:p w:rsidR="00263FBF" w:rsidRDefault="00263FBF" w:rsidP="00263FBF">
      <w:pPr>
        <w:pStyle w:val="ListParagraph"/>
        <w:numPr>
          <w:ilvl w:val="0"/>
          <w:numId w:val="4"/>
        </w:numPr>
      </w:pPr>
      <w:r>
        <w:t xml:space="preserve">If </w:t>
      </w:r>
      <w:r w:rsidRPr="00E03E87">
        <w:rPr>
          <w:i/>
        </w:rPr>
        <w:t xml:space="preserve">P(x) </w:t>
      </w:r>
      <w:r w:rsidRPr="00E03E87">
        <w:rPr>
          <w:rFonts w:ascii="Cambria Math" w:hAnsi="Cambria Math"/>
          <w:i/>
        </w:rPr>
        <w:t>÷</w:t>
      </w:r>
      <w:r w:rsidRPr="00E03E87">
        <w:rPr>
          <w:i/>
        </w:rPr>
        <w:t xml:space="preserve"> (x – a) = 0</w:t>
      </w:r>
      <w:r>
        <w:t xml:space="preserve">, then </w:t>
      </w:r>
      <w:r w:rsidRPr="00E03E87">
        <w:rPr>
          <w:i/>
        </w:rPr>
        <w:t xml:space="preserve">x – a </w:t>
      </w:r>
      <w:r>
        <w:t>is a factor of the polynomial</w:t>
      </w:r>
    </w:p>
    <w:p w:rsidR="00263FBF" w:rsidRDefault="00263FBF" w:rsidP="00263FBF">
      <w:r>
        <w:t xml:space="preserve">Graphing </w:t>
      </w:r>
      <w:r w:rsidRPr="00E03E87">
        <w:rPr>
          <w:b/>
          <w:i/>
        </w:rPr>
        <w:t>Odd</w:t>
      </w:r>
      <w:r>
        <w:t xml:space="preserve"> Degree Polynomials – have 1 to </w:t>
      </w:r>
      <w:r w:rsidRPr="00E03E87">
        <w:rPr>
          <w:i/>
        </w:rPr>
        <w:t xml:space="preserve">n </w:t>
      </w:r>
      <w:proofErr w:type="spellStart"/>
      <w:r>
        <w:t>zeros</w:t>
      </w:r>
      <w:proofErr w:type="spellEnd"/>
      <w:r>
        <w:t xml:space="preserve"> (x-intercepts)</w:t>
      </w:r>
    </w:p>
    <w:p w:rsidR="00263FBF" w:rsidRDefault="00263FBF" w:rsidP="00263FBF">
      <w:pPr>
        <w:pStyle w:val="ListParagraph"/>
        <w:numPr>
          <w:ilvl w:val="0"/>
          <w:numId w:val="3"/>
        </w:numPr>
      </w:pPr>
      <w:r>
        <w:t>Positive lead term – start in Quadrant  III and end in Quadrant I</w:t>
      </w:r>
    </w:p>
    <w:p w:rsidR="00263FBF" w:rsidRDefault="00263FBF" w:rsidP="00263FBF">
      <w:pPr>
        <w:pStyle w:val="ListParagraph"/>
        <w:numPr>
          <w:ilvl w:val="0"/>
          <w:numId w:val="3"/>
        </w:numPr>
      </w:pPr>
      <w:r>
        <w:t>Negative lead term – start in Quadrant  II and end in Quadrant IV</w:t>
      </w:r>
    </w:p>
    <w:p w:rsidR="00263FBF" w:rsidRDefault="00263FBF" w:rsidP="00263FBF">
      <w:r>
        <w:t xml:space="preserve">Graphing </w:t>
      </w:r>
      <w:r w:rsidRPr="00E03E87">
        <w:rPr>
          <w:b/>
          <w:i/>
        </w:rPr>
        <w:t>Even</w:t>
      </w:r>
      <w:r>
        <w:t xml:space="preserve"> Degree Polynomials – have 0 to </w:t>
      </w:r>
      <w:r w:rsidRPr="00E03E87">
        <w:rPr>
          <w:i/>
        </w:rPr>
        <w:t xml:space="preserve">n </w:t>
      </w:r>
      <w:proofErr w:type="spellStart"/>
      <w:r>
        <w:t>zeros</w:t>
      </w:r>
      <w:proofErr w:type="spellEnd"/>
      <w:r>
        <w:t xml:space="preserve"> (x-intercepts)</w:t>
      </w:r>
    </w:p>
    <w:p w:rsidR="00263FBF" w:rsidRDefault="00263FBF" w:rsidP="00263FBF">
      <w:pPr>
        <w:pStyle w:val="ListParagraph"/>
        <w:numPr>
          <w:ilvl w:val="0"/>
          <w:numId w:val="3"/>
        </w:numPr>
      </w:pPr>
      <w:r>
        <w:t>Positive lead term – start in Quadrant  II and end in Quadrant I</w:t>
      </w:r>
    </w:p>
    <w:p w:rsidR="00263FBF" w:rsidRDefault="00263FBF" w:rsidP="00263FBF">
      <w:pPr>
        <w:pStyle w:val="ListParagraph"/>
        <w:numPr>
          <w:ilvl w:val="0"/>
          <w:numId w:val="3"/>
        </w:numPr>
      </w:pPr>
      <w:r>
        <w:t>Negative lead term – start in Quadrant  III and end in Quadrant IV</w:t>
      </w:r>
    </w:p>
    <w:p w:rsidR="00263FBF" w:rsidRDefault="00263FBF" w:rsidP="00263FBF">
      <w:r>
        <w:t>Factoring – GCF, difference of squares, factoring trinomials, synthetic division</w:t>
      </w:r>
    </w:p>
    <w:p w:rsidR="00263FBF" w:rsidRDefault="00263FBF" w:rsidP="00263FBF">
      <w:r>
        <w:t>Sketching graphs</w:t>
      </w:r>
    </w:p>
    <w:p w:rsidR="00263FBF" w:rsidRDefault="00263FBF" w:rsidP="00263FBF">
      <w:pPr>
        <w:pStyle w:val="ListParagraph"/>
        <w:numPr>
          <w:ilvl w:val="0"/>
          <w:numId w:val="5"/>
        </w:numPr>
      </w:pPr>
      <w:r>
        <w:t xml:space="preserve">Find x-intercepts (let y = 0).  If necessary, factor.  Look at factors and their multiplicity to decide on the </w:t>
      </w:r>
      <w:proofErr w:type="spellStart"/>
      <w:r>
        <w:t>behaviour</w:t>
      </w:r>
      <w:proofErr w:type="spellEnd"/>
      <w:r>
        <w:t xml:space="preserve"> of the graph at each zero. </w:t>
      </w:r>
    </w:p>
    <w:p w:rsidR="00263FBF" w:rsidRDefault="00263FBF" w:rsidP="00263FBF">
      <w:pPr>
        <w:pStyle w:val="ListParagraph"/>
        <w:numPr>
          <w:ilvl w:val="0"/>
          <w:numId w:val="5"/>
        </w:numPr>
      </w:pPr>
      <w:r>
        <w:t>y-intercept (constant term…or let x = 0)</w:t>
      </w:r>
    </w:p>
    <w:p w:rsidR="00263FBF" w:rsidRDefault="00263FBF" w:rsidP="00263FBF">
      <w:pPr>
        <w:pStyle w:val="ListParagraph"/>
        <w:numPr>
          <w:ilvl w:val="0"/>
          <w:numId w:val="5"/>
        </w:numPr>
        <w:rPr>
          <w:b/>
          <w:i/>
        </w:rPr>
      </w:pPr>
      <w:r>
        <w:lastRenderedPageBreak/>
        <w:t xml:space="preserve">Look at leading term (degree and coefficient) and decide on </w:t>
      </w:r>
      <w:r w:rsidRPr="00257353">
        <w:rPr>
          <w:b/>
          <w:i/>
        </w:rPr>
        <w:t xml:space="preserve">end </w:t>
      </w:r>
      <w:proofErr w:type="spellStart"/>
      <w:r w:rsidRPr="00257353">
        <w:rPr>
          <w:b/>
          <w:i/>
        </w:rPr>
        <w:t>behaviour</w:t>
      </w:r>
      <w:proofErr w:type="spellEnd"/>
    </w:p>
    <w:p w:rsidR="00263FBF" w:rsidRPr="00257353" w:rsidRDefault="00263FBF" w:rsidP="00263FBF">
      <w:pPr>
        <w:pStyle w:val="ListParagraph"/>
        <w:numPr>
          <w:ilvl w:val="0"/>
          <w:numId w:val="5"/>
        </w:numPr>
        <w:rPr>
          <w:b/>
          <w:i/>
        </w:rPr>
      </w:pPr>
      <w:r>
        <w:t xml:space="preserve">Be able to state intervals where the function is positive and where it is negative </w:t>
      </w:r>
    </w:p>
    <w:p w:rsidR="00263FBF" w:rsidRDefault="00263FBF" w:rsidP="00263FBF">
      <w:r>
        <w:t>Sketching graphs using transformations</w:t>
      </w:r>
    </w:p>
    <w:p w:rsidR="00263FBF" w:rsidRDefault="00263FBF" w:rsidP="00263FBF">
      <w:pPr>
        <w:pStyle w:val="ListParagraph"/>
        <w:numPr>
          <w:ilvl w:val="0"/>
          <w:numId w:val="6"/>
        </w:numPr>
      </w:pPr>
      <w:r w:rsidRPr="00257353">
        <w:rPr>
          <w:position w:val="-10"/>
        </w:rPr>
        <w:object w:dxaOrig="1939" w:dyaOrig="360">
          <v:shape id="_x0000_i1036" type="#_x0000_t75" style="width:97.5pt;height:18pt" o:ole="">
            <v:imagedata r:id="rId23" o:title=""/>
          </v:shape>
          <o:OLEObject Type="Embed" ProgID="Equation.DSMT4" ShapeID="_x0000_i1036" DrawAspect="Content" ObjectID="_1552305589" r:id="rId24"/>
        </w:object>
      </w:r>
      <w:r>
        <w:t>.  Use mapping notation to sketch the transformed graph.</w:t>
      </w:r>
    </w:p>
    <w:p w:rsidR="00263FBF" w:rsidRDefault="00263FBF" w:rsidP="00263FBF">
      <w:r>
        <w:t>Word Problems</w:t>
      </w:r>
    </w:p>
    <w:p w:rsidR="00263FBF" w:rsidRDefault="00263FBF" w:rsidP="00263FBF"/>
    <w:p w:rsidR="00263FBF" w:rsidRDefault="00263FBF" w:rsidP="00263FBF">
      <w:pPr>
        <w:ind w:left="2880" w:firstLine="720"/>
        <w:rPr>
          <w:b/>
          <w:u w:val="single"/>
        </w:rPr>
      </w:pPr>
      <w:r w:rsidRPr="00467918">
        <w:rPr>
          <w:b/>
          <w:u w:val="single"/>
        </w:rPr>
        <w:t>Chapter 9 Review</w:t>
      </w:r>
    </w:p>
    <w:p w:rsidR="00263FBF" w:rsidRDefault="00263FBF" w:rsidP="00263FBF">
      <w:pPr>
        <w:rPr>
          <w:i/>
        </w:rPr>
      </w:pPr>
      <w:r w:rsidRPr="00ED0422">
        <w:rPr>
          <w:u w:val="single"/>
        </w:rPr>
        <w:t>Rational functions</w:t>
      </w:r>
      <w:proofErr w:type="gramStart"/>
      <w:r>
        <w:t xml:space="preserve">:  </w:t>
      </w:r>
      <w:r w:rsidRPr="00467918">
        <w:rPr>
          <w:position w:val="-28"/>
        </w:rPr>
        <w:object w:dxaOrig="1260" w:dyaOrig="660">
          <v:shape id="_x0000_i1037" type="#_x0000_t75" style="width:63pt;height:33pt" o:ole="">
            <v:imagedata r:id="rId25" o:title=""/>
          </v:shape>
          <o:OLEObject Type="Embed" ProgID="Equation.DSMT4" ShapeID="_x0000_i1037" DrawAspect="Content" ObjectID="_1552305590" r:id="rId26"/>
        </w:object>
      </w:r>
      <w:r>
        <w:t xml:space="preserve">  .</w:t>
      </w:r>
      <w:proofErr w:type="gramEnd"/>
      <w:r>
        <w:t xml:space="preserve">  Restriction:  </w:t>
      </w:r>
      <w:r>
        <w:rPr>
          <w:i/>
        </w:rPr>
        <w:t>q(x</w:t>
      </w:r>
      <w:proofErr w:type="gramStart"/>
      <w:r>
        <w:rPr>
          <w:i/>
        </w:rPr>
        <w:t>)≠</w:t>
      </w:r>
      <w:proofErr w:type="gramEnd"/>
      <w:r>
        <w:rPr>
          <w:i/>
        </w:rPr>
        <w:t>0</w:t>
      </w:r>
    </w:p>
    <w:p w:rsidR="00263FBF" w:rsidRDefault="00263FBF" w:rsidP="0026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position w:val="-24"/>
        </w:rPr>
      </w:pPr>
      <w:r>
        <w:t xml:space="preserve">Base Functions:  </w:t>
      </w:r>
      <w:r>
        <w:tab/>
      </w:r>
      <w:r>
        <w:tab/>
      </w:r>
      <w:r w:rsidRPr="00467918">
        <w:rPr>
          <w:position w:val="-24"/>
        </w:rPr>
        <w:object w:dxaOrig="940" w:dyaOrig="620">
          <v:shape id="_x0000_i1038" type="#_x0000_t75" style="width:47.25pt;height:30.75pt" o:ole="">
            <v:imagedata r:id="rId27" o:title=""/>
          </v:shape>
          <o:OLEObject Type="Embed" ProgID="Equation.DSMT4" ShapeID="_x0000_i1038" DrawAspect="Content" ObjectID="_1552305591" r:id="rId28"/>
        </w:object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 w:rsidRPr="00467918">
        <w:rPr>
          <w:position w:val="-24"/>
        </w:rPr>
        <w:object w:dxaOrig="1040" w:dyaOrig="620">
          <v:shape id="_x0000_i1039" type="#_x0000_t75" style="width:51.75pt;height:30.75pt" o:ole="">
            <v:imagedata r:id="rId29" o:title=""/>
          </v:shape>
          <o:OLEObject Type="Embed" ProgID="Equation.DSMT4" ShapeID="_x0000_i1039" DrawAspect="Content" ObjectID="_1552305592" r:id="rId30"/>
        </w:object>
      </w:r>
    </w:p>
    <w:p w:rsidR="00263FBF" w:rsidRDefault="00263FBF" w:rsidP="0026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position w:val="-24"/>
        </w:rPr>
      </w:pPr>
      <w:proofErr w:type="spellStart"/>
      <w:r>
        <w:t>Tranformations</w:t>
      </w:r>
      <w:proofErr w:type="spellEnd"/>
      <w:r>
        <w:t xml:space="preserve">:  </w:t>
      </w:r>
      <w:r>
        <w:tab/>
      </w:r>
      <w:r>
        <w:tab/>
      </w:r>
      <w:r w:rsidRPr="00BC31A3">
        <w:rPr>
          <w:position w:val="-28"/>
        </w:rPr>
        <w:object w:dxaOrig="1880" w:dyaOrig="660">
          <v:shape id="_x0000_i1040" type="#_x0000_t75" style="width:94.5pt;height:33pt" o:ole="">
            <v:imagedata r:id="rId31" o:title=""/>
          </v:shape>
          <o:OLEObject Type="Embed" ProgID="Equation.DSMT4" ShapeID="_x0000_i1040" DrawAspect="Content" ObjectID="_1552305593" r:id="rId32"/>
        </w:object>
      </w:r>
      <w:r>
        <w:tab/>
      </w:r>
      <w:r>
        <w:tab/>
      </w:r>
      <w:r>
        <w:tab/>
      </w:r>
      <w:r w:rsidRPr="00BC31A3">
        <w:rPr>
          <w:position w:val="-28"/>
        </w:rPr>
        <w:object w:dxaOrig="2140" w:dyaOrig="660">
          <v:shape id="_x0000_i1041" type="#_x0000_t75" style="width:107.25pt;height:33pt" o:ole="">
            <v:imagedata r:id="rId33" o:title=""/>
          </v:shape>
          <o:OLEObject Type="Embed" ProgID="Equation.DSMT4" ShapeID="_x0000_i1041" DrawAspect="Content" ObjectID="_1552305594" r:id="rId34"/>
        </w:object>
      </w:r>
    </w:p>
    <w:p w:rsidR="00263FBF" w:rsidRDefault="00263FBF" w:rsidP="0026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position w:val="-24"/>
        </w:rPr>
        <w:t>Vertical asymptotes:</w:t>
      </w:r>
      <w:r>
        <w:rPr>
          <w:position w:val="-24"/>
        </w:rPr>
        <w:tab/>
      </w:r>
      <w:r>
        <w:rPr>
          <w:position w:val="-24"/>
        </w:rPr>
        <w:tab/>
      </w:r>
      <w:r>
        <w:rPr>
          <w:i/>
          <w:position w:val="-24"/>
        </w:rPr>
        <w:t>x = h</w:t>
      </w:r>
      <w:r>
        <w:rPr>
          <w:i/>
          <w:position w:val="-24"/>
        </w:rPr>
        <w:tab/>
      </w:r>
      <w:r>
        <w:rPr>
          <w:i/>
          <w:position w:val="-24"/>
        </w:rPr>
        <w:tab/>
      </w:r>
      <w:r>
        <w:rPr>
          <w:i/>
          <w:position w:val="-24"/>
        </w:rPr>
        <w:tab/>
      </w:r>
      <w:r>
        <w:rPr>
          <w:i/>
          <w:position w:val="-24"/>
        </w:rPr>
        <w:tab/>
      </w:r>
      <w:r>
        <w:rPr>
          <w:i/>
          <w:position w:val="-24"/>
        </w:rPr>
        <w:tab/>
        <w:t>x = h</w:t>
      </w:r>
      <w:r>
        <w:rPr>
          <w:i/>
          <w:position w:val="-24"/>
        </w:rPr>
        <w:br/>
      </w:r>
      <w:proofErr w:type="spellStart"/>
      <w:r w:rsidRPr="007B3BDB">
        <w:rPr>
          <w:position w:val="-24"/>
        </w:rPr>
        <w:t>Horizontalasymptotes</w:t>
      </w:r>
      <w:proofErr w:type="spellEnd"/>
      <w:r>
        <w:rPr>
          <w:position w:val="-24"/>
        </w:rPr>
        <w:t>:</w:t>
      </w:r>
      <w:r>
        <w:rPr>
          <w:position w:val="-24"/>
        </w:rPr>
        <w:tab/>
      </w:r>
      <w:r>
        <w:rPr>
          <w:position w:val="-24"/>
        </w:rPr>
        <w:tab/>
      </w:r>
      <w:r>
        <w:rPr>
          <w:i/>
          <w:position w:val="-24"/>
        </w:rPr>
        <w:t>y= k</w:t>
      </w:r>
      <w:r>
        <w:rPr>
          <w:i/>
          <w:position w:val="-24"/>
        </w:rPr>
        <w:tab/>
      </w:r>
      <w:r>
        <w:rPr>
          <w:i/>
          <w:position w:val="-24"/>
        </w:rPr>
        <w:tab/>
      </w:r>
      <w:r>
        <w:rPr>
          <w:i/>
          <w:position w:val="-24"/>
        </w:rPr>
        <w:tab/>
      </w:r>
      <w:r>
        <w:rPr>
          <w:i/>
          <w:position w:val="-24"/>
        </w:rPr>
        <w:tab/>
      </w:r>
      <w:r>
        <w:rPr>
          <w:i/>
          <w:position w:val="-24"/>
        </w:rPr>
        <w:tab/>
        <w:t>y = k</w:t>
      </w:r>
      <w:r>
        <w:rPr>
          <w:i/>
          <w:position w:val="-24"/>
        </w:rPr>
        <w:br/>
      </w:r>
      <w:r w:rsidRPr="007B3BDB">
        <w:rPr>
          <w:position w:val="-24"/>
        </w:rPr>
        <w:t>Vertical stretc</w:t>
      </w:r>
      <w:r>
        <w:rPr>
          <w:position w:val="-24"/>
        </w:rPr>
        <w:t>h:</w:t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  <w:t>a</w:t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proofErr w:type="spellStart"/>
      <w:r>
        <w:rPr>
          <w:position w:val="-24"/>
        </w:rPr>
        <w:t>a</w:t>
      </w:r>
      <w:proofErr w:type="spellEnd"/>
    </w:p>
    <w:p w:rsidR="00263FBF" w:rsidRDefault="00263FBF" w:rsidP="0026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position w:val="-24"/>
        </w:rPr>
      </w:pPr>
      <w:r>
        <w:t xml:space="preserve">Mapping Notation:  </w:t>
      </w:r>
      <w:r>
        <w:tab/>
      </w:r>
      <w:r>
        <w:tab/>
      </w:r>
      <w:r w:rsidRPr="00BC31A3">
        <w:rPr>
          <w:position w:val="-28"/>
        </w:rPr>
        <w:object w:dxaOrig="1680" w:dyaOrig="680">
          <v:shape id="_x0000_i1042" type="#_x0000_t75" style="width:84.75pt;height:33.75pt" o:ole="">
            <v:imagedata r:id="rId35" o:title=""/>
          </v:shape>
          <o:OLEObject Type="Embed" ProgID="Equation.DSMT4" ShapeID="_x0000_i1042" DrawAspect="Content" ObjectID="_1552305595" r:id="rId36"/>
        </w:object>
      </w:r>
      <w:r>
        <w:tab/>
      </w:r>
      <w:r>
        <w:tab/>
      </w:r>
      <w:r>
        <w:tab/>
      </w:r>
      <w:r w:rsidRPr="00BC31A3">
        <w:rPr>
          <w:position w:val="-28"/>
        </w:rPr>
        <w:object w:dxaOrig="1680" w:dyaOrig="680">
          <v:shape id="_x0000_i1043" type="#_x0000_t75" style="width:84.75pt;height:33.75pt" o:ole="">
            <v:imagedata r:id="rId35" o:title=""/>
          </v:shape>
          <o:OLEObject Type="Embed" ProgID="Equation.DSMT4" ShapeID="_x0000_i1043" DrawAspect="Content" ObjectID="_1552305596" r:id="rId37"/>
        </w:object>
      </w:r>
    </w:p>
    <w:p w:rsidR="00263FBF" w:rsidRPr="00ED0422" w:rsidRDefault="00263FBF" w:rsidP="00263FBF">
      <w:pPr>
        <w:rPr>
          <w:i/>
          <w:position w:val="-24"/>
        </w:rPr>
      </w:pPr>
      <w:r>
        <w:rPr>
          <w:position w:val="-24"/>
        </w:rPr>
        <w:t xml:space="preserve">Domain – possible values for </w:t>
      </w:r>
      <w:r>
        <w:rPr>
          <w:i/>
          <w:position w:val="-24"/>
        </w:rPr>
        <w:t>x</w:t>
      </w:r>
    </w:p>
    <w:p w:rsidR="00263FBF" w:rsidRPr="00ED0422" w:rsidRDefault="00263FBF" w:rsidP="00263FBF">
      <w:pPr>
        <w:rPr>
          <w:i/>
          <w:position w:val="-24"/>
        </w:rPr>
      </w:pPr>
      <w:r>
        <w:rPr>
          <w:position w:val="-24"/>
        </w:rPr>
        <w:t xml:space="preserve">Range – possible values for </w:t>
      </w:r>
      <w:r>
        <w:rPr>
          <w:i/>
          <w:position w:val="-24"/>
        </w:rPr>
        <w:t>y</w:t>
      </w:r>
    </w:p>
    <w:p w:rsidR="00263FBF" w:rsidRDefault="00263FBF" w:rsidP="00263FBF">
      <w:pPr>
        <w:rPr>
          <w:position w:val="-24"/>
          <w:u w:val="single"/>
        </w:rPr>
      </w:pPr>
      <w:r w:rsidRPr="00D9408C">
        <w:rPr>
          <w:position w:val="-24"/>
          <w:u w:val="single"/>
        </w:rPr>
        <w:t>Graphing Rational Functions</w:t>
      </w:r>
      <w:r>
        <w:rPr>
          <w:position w:val="-24"/>
          <w:u w:val="single"/>
        </w:rPr>
        <w:t>/Writing Equations of Rational Functions</w:t>
      </w:r>
    </w:p>
    <w:p w:rsidR="00263FBF" w:rsidRPr="00ED0422" w:rsidRDefault="00263FBF" w:rsidP="00263FBF">
      <w:pPr>
        <w:pStyle w:val="ListParagraph"/>
        <w:numPr>
          <w:ilvl w:val="0"/>
          <w:numId w:val="7"/>
        </w:numPr>
        <w:rPr>
          <w:position w:val="-24"/>
        </w:rPr>
      </w:pPr>
      <w:r w:rsidRPr="00A863BB">
        <w:rPr>
          <w:b/>
          <w:i/>
          <w:position w:val="-24"/>
        </w:rPr>
        <w:t>x-intercept</w:t>
      </w:r>
      <w:r w:rsidRPr="00ED0422">
        <w:rPr>
          <w:position w:val="-24"/>
        </w:rPr>
        <w:t xml:space="preserve">:  a factor of </w:t>
      </w:r>
      <w:r w:rsidRPr="00A863BB">
        <w:rPr>
          <w:b/>
          <w:i/>
          <w:position w:val="-24"/>
        </w:rPr>
        <w:t>only</w:t>
      </w:r>
      <w:r w:rsidRPr="00ED0422">
        <w:rPr>
          <w:position w:val="-24"/>
        </w:rPr>
        <w:t xml:space="preserve"> the numerator</w:t>
      </w:r>
    </w:p>
    <w:p w:rsidR="00263FBF" w:rsidRPr="00ED0422" w:rsidRDefault="00263FBF" w:rsidP="00263FBF">
      <w:pPr>
        <w:pStyle w:val="ListParagraph"/>
        <w:numPr>
          <w:ilvl w:val="0"/>
          <w:numId w:val="7"/>
        </w:numPr>
        <w:rPr>
          <w:position w:val="-24"/>
        </w:rPr>
      </w:pPr>
      <w:r w:rsidRPr="00A863BB">
        <w:rPr>
          <w:b/>
          <w:i/>
          <w:position w:val="-24"/>
        </w:rPr>
        <w:t>vertical asymptote</w:t>
      </w:r>
      <w:r w:rsidRPr="00ED0422">
        <w:rPr>
          <w:position w:val="-24"/>
        </w:rPr>
        <w:t xml:space="preserve">:  a factor of </w:t>
      </w:r>
      <w:r w:rsidRPr="00A863BB">
        <w:rPr>
          <w:b/>
          <w:i/>
          <w:position w:val="-24"/>
        </w:rPr>
        <w:t>only</w:t>
      </w:r>
      <w:r w:rsidRPr="00ED0422">
        <w:rPr>
          <w:position w:val="-24"/>
        </w:rPr>
        <w:t xml:space="preserve"> the denominator</w:t>
      </w:r>
    </w:p>
    <w:p w:rsidR="00263FBF" w:rsidRPr="00ED0422" w:rsidRDefault="00263FBF" w:rsidP="00263FBF">
      <w:pPr>
        <w:pStyle w:val="ListParagraph"/>
        <w:numPr>
          <w:ilvl w:val="0"/>
          <w:numId w:val="7"/>
        </w:numPr>
        <w:rPr>
          <w:position w:val="-24"/>
        </w:rPr>
      </w:pPr>
      <w:r w:rsidRPr="00A863BB">
        <w:rPr>
          <w:b/>
          <w:i/>
          <w:position w:val="-24"/>
        </w:rPr>
        <w:t>point of discontinuity</w:t>
      </w:r>
      <w:r w:rsidRPr="00ED0422">
        <w:rPr>
          <w:position w:val="-24"/>
        </w:rPr>
        <w:t xml:space="preserve">: a factor of </w:t>
      </w:r>
      <w:r w:rsidRPr="00A863BB">
        <w:rPr>
          <w:b/>
          <w:i/>
          <w:position w:val="-24"/>
        </w:rPr>
        <w:t>both</w:t>
      </w:r>
      <w:r w:rsidRPr="00ED0422">
        <w:rPr>
          <w:position w:val="-24"/>
        </w:rPr>
        <w:t xml:space="preserve"> the numerator and the denominator</w:t>
      </w:r>
    </w:p>
    <w:p w:rsidR="00263FBF" w:rsidRPr="00ED0422" w:rsidRDefault="00263FBF" w:rsidP="00263FBF">
      <w:pPr>
        <w:pStyle w:val="ListParagraph"/>
        <w:numPr>
          <w:ilvl w:val="0"/>
          <w:numId w:val="7"/>
        </w:numPr>
        <w:rPr>
          <w:position w:val="-24"/>
        </w:rPr>
      </w:pPr>
      <w:r w:rsidRPr="00ED0422">
        <w:rPr>
          <w:position w:val="-24"/>
        </w:rPr>
        <w:t xml:space="preserve">find y-intercept (let </w:t>
      </w:r>
      <w:r w:rsidRPr="00A863BB">
        <w:rPr>
          <w:i/>
          <w:position w:val="-24"/>
        </w:rPr>
        <w:t>x</w:t>
      </w:r>
      <w:r>
        <w:rPr>
          <w:position w:val="-24"/>
        </w:rPr>
        <w:t xml:space="preserve"> </w:t>
      </w:r>
      <w:r w:rsidRPr="00ED0422">
        <w:rPr>
          <w:position w:val="-24"/>
        </w:rPr>
        <w:t>=</w:t>
      </w:r>
      <w:r>
        <w:rPr>
          <w:position w:val="-24"/>
        </w:rPr>
        <w:t xml:space="preserve"> </w:t>
      </w:r>
      <w:r w:rsidRPr="00ED0422">
        <w:rPr>
          <w:position w:val="-24"/>
        </w:rPr>
        <w:t>0)</w:t>
      </w:r>
    </w:p>
    <w:p w:rsidR="00263FBF" w:rsidRPr="00ED0422" w:rsidRDefault="00263FBF" w:rsidP="00263FBF">
      <w:pPr>
        <w:pStyle w:val="ListParagraph"/>
        <w:numPr>
          <w:ilvl w:val="0"/>
          <w:numId w:val="7"/>
        </w:numPr>
        <w:rPr>
          <w:position w:val="-24"/>
        </w:rPr>
      </w:pPr>
      <w:r w:rsidRPr="00ED0422">
        <w:rPr>
          <w:position w:val="-24"/>
        </w:rPr>
        <w:t>sign analysis:  te</w:t>
      </w:r>
      <w:r>
        <w:rPr>
          <w:position w:val="-24"/>
        </w:rPr>
        <w:t xml:space="preserve">lls where the graph is positive and </w:t>
      </w:r>
      <w:r w:rsidRPr="00ED0422">
        <w:rPr>
          <w:position w:val="-24"/>
        </w:rPr>
        <w:t>negative</w:t>
      </w:r>
    </w:p>
    <w:p w:rsidR="00263FBF" w:rsidRDefault="00263FBF" w:rsidP="00263FBF">
      <w:pPr>
        <w:pStyle w:val="ListParagraph"/>
        <w:numPr>
          <w:ilvl w:val="0"/>
          <w:numId w:val="7"/>
        </w:numPr>
        <w:rPr>
          <w:position w:val="-24"/>
        </w:rPr>
      </w:pPr>
      <w:r w:rsidRPr="00ED0422">
        <w:rPr>
          <w:position w:val="-24"/>
        </w:rPr>
        <w:t>horizontal asymptote:</w:t>
      </w:r>
      <w:r w:rsidRPr="00ED0422">
        <w:rPr>
          <w:position w:val="-24"/>
        </w:rPr>
        <w:tab/>
      </w:r>
      <w:r>
        <w:rPr>
          <w:position w:val="-24"/>
        </w:rPr>
        <w:br/>
      </w:r>
      <w:r w:rsidRPr="00ED0422">
        <w:rPr>
          <w:position w:val="-24"/>
        </w:rPr>
        <w:t xml:space="preserve">a) if numerator degree = denominator degree, </w:t>
      </w:r>
      <w:r w:rsidRPr="00A863BB">
        <w:rPr>
          <w:i/>
          <w:position w:val="-24"/>
        </w:rPr>
        <w:t>y</w:t>
      </w:r>
      <w:r w:rsidRPr="00ED0422">
        <w:rPr>
          <w:position w:val="-24"/>
        </w:rPr>
        <w:t xml:space="preserve"> = ratio of leading coefficients</w:t>
      </w:r>
    </w:p>
    <w:p w:rsidR="00263FBF" w:rsidRDefault="00263FBF" w:rsidP="00263FBF">
      <w:pPr>
        <w:ind w:firstLine="720"/>
        <w:rPr>
          <w:position w:val="-24"/>
        </w:rPr>
      </w:pPr>
      <w:r w:rsidRPr="00ED0422">
        <w:rPr>
          <w:position w:val="-24"/>
        </w:rPr>
        <w:t>b)  If numerator degree &lt; denominator degree, y = 0</w:t>
      </w:r>
    </w:p>
    <w:p w:rsidR="00263FBF" w:rsidRDefault="00263FBF" w:rsidP="00263FBF">
      <w:pPr>
        <w:rPr>
          <w:position w:val="-24"/>
        </w:rPr>
      </w:pPr>
      <w:r w:rsidRPr="00ED0422">
        <w:rPr>
          <w:position w:val="-24"/>
          <w:u w:val="single"/>
        </w:rPr>
        <w:t>Solving Rational Equations Algebraically</w:t>
      </w:r>
      <w:r>
        <w:rPr>
          <w:position w:val="-24"/>
        </w:rPr>
        <w:t xml:space="preserve"> – watch for extraneous roots!</w:t>
      </w:r>
    </w:p>
    <w:p w:rsidR="00263FBF" w:rsidRDefault="00263FBF" w:rsidP="00263FBF">
      <w:pPr>
        <w:rPr>
          <w:position w:val="-24"/>
        </w:rPr>
      </w:pPr>
    </w:p>
    <w:p w:rsidR="00263FBF" w:rsidRDefault="00263FBF" w:rsidP="00263FBF">
      <w:pPr>
        <w:spacing w:after="0"/>
        <w:ind w:left="2160" w:firstLine="7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Chapter 10 Review</w:t>
      </w:r>
    </w:p>
    <w:p w:rsidR="00263FBF" w:rsidRDefault="00263FBF" w:rsidP="00263FBF">
      <w:pPr>
        <w:spacing w:after="0"/>
        <w:rPr>
          <w:rFonts w:ascii="Garamond" w:hAnsi="Garamond"/>
          <w:sz w:val="24"/>
          <w:szCs w:val="24"/>
        </w:rPr>
      </w:pPr>
    </w:p>
    <w:p w:rsidR="00263FBF" w:rsidRPr="00663552" w:rsidRDefault="00263FBF" w:rsidP="00263FBF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663552">
        <w:rPr>
          <w:rFonts w:ascii="Garamond" w:hAnsi="Garamond"/>
          <w:b/>
          <w:sz w:val="24"/>
          <w:szCs w:val="24"/>
          <w:u w:val="single"/>
        </w:rPr>
        <w:t>Sum of Functions</w:t>
      </w:r>
    </w:p>
    <w:p w:rsidR="00263FBF" w:rsidRDefault="00263FBF" w:rsidP="00263FBF">
      <w:pPr>
        <w:spacing w:after="0"/>
        <w:ind w:firstLine="720"/>
        <w:rPr>
          <w:rFonts w:ascii="Garamond" w:hAnsi="Garamond"/>
          <w:sz w:val="24"/>
          <w:szCs w:val="24"/>
        </w:rPr>
      </w:pPr>
      <w:r w:rsidRPr="00663552">
        <w:rPr>
          <w:rFonts w:ascii="Garamond" w:hAnsi="Garamond"/>
          <w:position w:val="-14"/>
          <w:sz w:val="24"/>
          <w:szCs w:val="24"/>
        </w:rPr>
        <w:object w:dxaOrig="2020" w:dyaOrig="400">
          <v:shape id="_x0000_i1044" type="#_x0000_t75" style="width:101.25pt;height:20.25pt" o:ole="">
            <v:imagedata r:id="rId38" o:title=""/>
          </v:shape>
          <o:OLEObject Type="Embed" ProgID="Equation.DSMT4" ShapeID="_x0000_i1044" DrawAspect="Content" ObjectID="_1552305597" r:id="rId39"/>
        </w:object>
      </w:r>
      <w:r>
        <w:rPr>
          <w:rFonts w:ascii="Garamond" w:hAnsi="Garamond"/>
          <w:sz w:val="24"/>
          <w:szCs w:val="24"/>
        </w:rPr>
        <w:t xml:space="preserve">        This can also be written </w:t>
      </w:r>
      <w:proofErr w:type="gramStart"/>
      <w:r>
        <w:rPr>
          <w:rFonts w:ascii="Garamond" w:hAnsi="Garamond"/>
          <w:sz w:val="24"/>
          <w:szCs w:val="24"/>
        </w:rPr>
        <w:t xml:space="preserve">as  </w:t>
      </w:r>
      <w:proofErr w:type="gramEnd"/>
      <w:r w:rsidRPr="00663552">
        <w:rPr>
          <w:rFonts w:ascii="Garamond" w:hAnsi="Garamond"/>
          <w:position w:val="-14"/>
          <w:sz w:val="24"/>
          <w:szCs w:val="24"/>
        </w:rPr>
        <w:object w:dxaOrig="1860" w:dyaOrig="400">
          <v:shape id="_x0000_i1045" type="#_x0000_t75" style="width:93pt;height:20.25pt" o:ole="">
            <v:imagedata r:id="rId40" o:title=""/>
          </v:shape>
          <o:OLEObject Type="Embed" ProgID="Equation.DSMT4" ShapeID="_x0000_i1045" DrawAspect="Content" ObjectID="_1552305598" r:id="rId41"/>
        </w:object>
      </w:r>
      <w:r>
        <w:rPr>
          <w:rFonts w:ascii="Garamond" w:hAnsi="Garamond"/>
          <w:sz w:val="24"/>
          <w:szCs w:val="24"/>
        </w:rPr>
        <w:t>.</w:t>
      </w:r>
    </w:p>
    <w:p w:rsidR="00263FBF" w:rsidRDefault="00263FBF" w:rsidP="00263FBF">
      <w:pPr>
        <w:spacing w:after="0"/>
        <w:rPr>
          <w:rFonts w:ascii="Garamond" w:hAnsi="Garamond"/>
          <w:sz w:val="24"/>
          <w:szCs w:val="24"/>
        </w:rPr>
      </w:pPr>
    </w:p>
    <w:p w:rsidR="00263FBF" w:rsidRPr="00663552" w:rsidRDefault="00263FBF" w:rsidP="00263FBF">
      <w:pPr>
        <w:spacing w:after="0"/>
        <w:rPr>
          <w:rFonts w:ascii="Garamond" w:hAnsi="Garamond"/>
          <w:b/>
          <w:sz w:val="24"/>
          <w:szCs w:val="24"/>
        </w:rPr>
      </w:pPr>
      <w:r w:rsidRPr="00663552">
        <w:rPr>
          <w:rFonts w:ascii="Garamond" w:hAnsi="Garamond"/>
          <w:b/>
          <w:sz w:val="24"/>
          <w:szCs w:val="24"/>
          <w:u w:val="single"/>
        </w:rPr>
        <w:t>Difference of Functions</w:t>
      </w:r>
    </w:p>
    <w:p w:rsidR="00263FBF" w:rsidRDefault="00263FBF" w:rsidP="00263FBF">
      <w:pPr>
        <w:spacing w:after="0"/>
        <w:ind w:firstLine="720"/>
        <w:rPr>
          <w:rFonts w:ascii="Garamond" w:hAnsi="Garamond"/>
          <w:sz w:val="24"/>
          <w:szCs w:val="24"/>
        </w:rPr>
      </w:pPr>
      <w:r w:rsidRPr="00663552">
        <w:rPr>
          <w:rFonts w:ascii="Garamond" w:hAnsi="Garamond"/>
          <w:position w:val="-14"/>
          <w:sz w:val="24"/>
          <w:szCs w:val="24"/>
        </w:rPr>
        <w:object w:dxaOrig="2000" w:dyaOrig="400">
          <v:shape id="_x0000_i1046" type="#_x0000_t75" style="width:99.75pt;height:20.25pt" o:ole="">
            <v:imagedata r:id="rId42" o:title=""/>
          </v:shape>
          <o:OLEObject Type="Embed" ProgID="Equation.DSMT4" ShapeID="_x0000_i1046" DrawAspect="Content" ObjectID="_1552305599" r:id="rId43"/>
        </w:object>
      </w:r>
      <w:r>
        <w:rPr>
          <w:rFonts w:ascii="Garamond" w:hAnsi="Garamond"/>
          <w:sz w:val="24"/>
          <w:szCs w:val="24"/>
        </w:rPr>
        <w:tab/>
        <w:t xml:space="preserve">     This can also be written as</w:t>
      </w:r>
      <w:r>
        <w:rPr>
          <w:rFonts w:ascii="Garamond" w:hAnsi="Garamond"/>
          <w:sz w:val="24"/>
          <w:szCs w:val="24"/>
        </w:rPr>
        <w:tab/>
      </w:r>
      <w:r w:rsidRPr="00663552">
        <w:rPr>
          <w:rFonts w:ascii="Garamond" w:hAnsi="Garamond"/>
          <w:position w:val="-14"/>
          <w:sz w:val="24"/>
          <w:szCs w:val="24"/>
        </w:rPr>
        <w:object w:dxaOrig="1860" w:dyaOrig="400">
          <v:shape id="_x0000_i1047" type="#_x0000_t75" style="width:93pt;height:20.25pt" o:ole="">
            <v:imagedata r:id="rId44" o:title=""/>
          </v:shape>
          <o:OLEObject Type="Embed" ProgID="Equation.DSMT4" ShapeID="_x0000_i1047" DrawAspect="Content" ObjectID="_1552305600" r:id="rId45"/>
        </w:object>
      </w:r>
    </w:p>
    <w:p w:rsidR="00263FBF" w:rsidRDefault="00263FBF" w:rsidP="00263FBF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:rsidR="00263FBF" w:rsidRPr="00663552" w:rsidRDefault="00263FBF" w:rsidP="00263FBF">
      <w:pPr>
        <w:spacing w:after="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Product</w:t>
      </w:r>
      <w:r w:rsidRPr="00663552">
        <w:rPr>
          <w:rFonts w:ascii="Garamond" w:hAnsi="Garamond"/>
          <w:b/>
          <w:sz w:val="24"/>
          <w:szCs w:val="24"/>
          <w:u w:val="single"/>
        </w:rPr>
        <w:t xml:space="preserve"> of Functions</w:t>
      </w:r>
    </w:p>
    <w:p w:rsidR="00263FBF" w:rsidRDefault="00263FBF" w:rsidP="00263FBF">
      <w:pPr>
        <w:spacing w:after="0"/>
        <w:ind w:firstLine="720"/>
        <w:rPr>
          <w:rFonts w:ascii="Garamond" w:hAnsi="Garamond"/>
          <w:sz w:val="24"/>
          <w:szCs w:val="24"/>
        </w:rPr>
      </w:pPr>
      <w:r w:rsidRPr="00521E1B">
        <w:rPr>
          <w:rFonts w:ascii="Garamond" w:hAnsi="Garamond"/>
          <w:position w:val="-14"/>
          <w:sz w:val="24"/>
          <w:szCs w:val="24"/>
        </w:rPr>
        <w:object w:dxaOrig="1820" w:dyaOrig="400">
          <v:shape id="_x0000_i1048" type="#_x0000_t75" style="width:90.75pt;height:20.25pt" o:ole="">
            <v:imagedata r:id="rId46" o:title=""/>
          </v:shape>
          <o:OLEObject Type="Embed" ProgID="Equation.DSMT4" ShapeID="_x0000_i1048" DrawAspect="Content" ObjectID="_1552305601" r:id="rId47"/>
        </w:object>
      </w:r>
      <w:r>
        <w:rPr>
          <w:rFonts w:ascii="Garamond" w:hAnsi="Garamond"/>
          <w:sz w:val="24"/>
          <w:szCs w:val="24"/>
        </w:rPr>
        <w:t xml:space="preserve">           This can also be written as </w:t>
      </w:r>
      <w:r w:rsidRPr="00521E1B">
        <w:rPr>
          <w:rFonts w:ascii="Garamond" w:hAnsi="Garamond"/>
          <w:position w:val="-14"/>
          <w:sz w:val="24"/>
          <w:szCs w:val="24"/>
        </w:rPr>
        <w:object w:dxaOrig="1820" w:dyaOrig="400">
          <v:shape id="_x0000_i1049" type="#_x0000_t75" style="width:90.75pt;height:20.25pt" o:ole="">
            <v:imagedata r:id="rId48" o:title=""/>
          </v:shape>
          <o:OLEObject Type="Embed" ProgID="Equation.DSMT4" ShapeID="_x0000_i1049" DrawAspect="Content" ObjectID="_1552305602" r:id="rId49"/>
        </w:object>
      </w:r>
    </w:p>
    <w:p w:rsidR="00263FBF" w:rsidRDefault="00263FBF" w:rsidP="00263FBF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:rsidR="00263FBF" w:rsidRDefault="00263FBF" w:rsidP="00263FB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Quotient of Functions</w:t>
      </w:r>
    </w:p>
    <w:p w:rsidR="00263FBF" w:rsidRDefault="00263FBF" w:rsidP="00263FBF">
      <w:pPr>
        <w:spacing w:after="0"/>
        <w:ind w:firstLine="720"/>
        <w:rPr>
          <w:rFonts w:ascii="Garamond" w:hAnsi="Garamond"/>
          <w:b/>
          <w:position w:val="-14"/>
          <w:sz w:val="24"/>
          <w:szCs w:val="24"/>
        </w:rPr>
      </w:pPr>
      <w:r w:rsidRPr="00521E1B">
        <w:rPr>
          <w:rFonts w:ascii="Garamond" w:hAnsi="Garamond"/>
          <w:position w:val="-32"/>
          <w:sz w:val="24"/>
          <w:szCs w:val="24"/>
        </w:rPr>
        <w:object w:dxaOrig="1340" w:dyaOrig="760">
          <v:shape id="_x0000_i1050" type="#_x0000_t75" style="width:66.75pt;height:38.25pt" o:ole="">
            <v:imagedata r:id="rId50" o:title=""/>
          </v:shape>
          <o:OLEObject Type="Embed" ProgID="Equation.DSMT4" ShapeID="_x0000_i1050" DrawAspect="Content" ObjectID="_1552305603" r:id="rId51"/>
        </w:object>
      </w:r>
      <w:r>
        <w:rPr>
          <w:rFonts w:ascii="Garamond" w:hAnsi="Garamond"/>
          <w:sz w:val="24"/>
          <w:szCs w:val="24"/>
        </w:rPr>
        <w:tab/>
        <w:t xml:space="preserve">                  This can also be written </w:t>
      </w:r>
      <w:proofErr w:type="gramStart"/>
      <w:r>
        <w:rPr>
          <w:rFonts w:ascii="Garamond" w:hAnsi="Garamond"/>
          <w:sz w:val="24"/>
          <w:szCs w:val="24"/>
        </w:rPr>
        <w:t xml:space="preserve">as  </w:t>
      </w:r>
      <w:proofErr w:type="gramEnd"/>
      <w:r w:rsidRPr="00521E1B">
        <w:rPr>
          <w:rFonts w:ascii="Garamond" w:hAnsi="Garamond"/>
          <w:position w:val="-30"/>
          <w:sz w:val="24"/>
          <w:szCs w:val="24"/>
        </w:rPr>
        <w:object w:dxaOrig="1560" w:dyaOrig="720">
          <v:shape id="_x0000_i1051" type="#_x0000_t75" style="width:78pt;height:36pt" o:ole="">
            <v:imagedata r:id="rId52" o:title=""/>
          </v:shape>
          <o:OLEObject Type="Embed" ProgID="Equation.DSMT4" ShapeID="_x0000_i1051" DrawAspect="Content" ObjectID="_1552305604" r:id="rId53"/>
        </w:object>
      </w:r>
      <w:r>
        <w:rPr>
          <w:rFonts w:ascii="Garamond" w:hAnsi="Garamond"/>
          <w:sz w:val="24"/>
          <w:szCs w:val="24"/>
        </w:rPr>
        <w:t xml:space="preserve">,     </w:t>
      </w:r>
      <w:r w:rsidRPr="00900A22">
        <w:rPr>
          <w:rFonts w:ascii="Garamond" w:hAnsi="Garamond"/>
          <w:sz w:val="24"/>
          <w:szCs w:val="24"/>
        </w:rPr>
        <w:t>where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36425">
        <w:rPr>
          <w:rFonts w:ascii="Garamond" w:hAnsi="Garamond"/>
          <w:b/>
          <w:position w:val="-14"/>
          <w:sz w:val="24"/>
          <w:szCs w:val="24"/>
        </w:rPr>
        <w:object w:dxaOrig="940" w:dyaOrig="400">
          <v:shape id="_x0000_i1052" type="#_x0000_t75" style="width:47.25pt;height:20.25pt" o:ole="">
            <v:imagedata r:id="rId54" o:title=""/>
          </v:shape>
          <o:OLEObject Type="Embed" ProgID="Equation.DSMT4" ShapeID="_x0000_i1052" DrawAspect="Content" ObjectID="_1552305605" r:id="rId55"/>
        </w:object>
      </w:r>
    </w:p>
    <w:p w:rsidR="00263FBF" w:rsidRDefault="00263FBF" w:rsidP="00263FBF">
      <w:pPr>
        <w:rPr>
          <w:position w:val="-24"/>
        </w:rPr>
      </w:pPr>
    </w:p>
    <w:p w:rsidR="00263FBF" w:rsidRPr="00263FBF" w:rsidRDefault="00263FBF" w:rsidP="00263FBF">
      <w:pPr>
        <w:spacing w:after="0"/>
        <w:rPr>
          <w:rFonts w:ascii="Garamond" w:hAnsi="Garamond"/>
          <w:sz w:val="24"/>
          <w:szCs w:val="24"/>
        </w:rPr>
      </w:pPr>
      <w:r w:rsidRPr="00263FBF">
        <w:rPr>
          <w:rFonts w:ascii="Garamond" w:hAnsi="Garamond"/>
          <w:sz w:val="24"/>
          <w:szCs w:val="24"/>
        </w:rPr>
        <w:t>We can substitute one function</w:t>
      </w:r>
      <w:proofErr w:type="gramStart"/>
      <w:r w:rsidRPr="00263FBF">
        <w:rPr>
          <w:rFonts w:ascii="Garamond" w:hAnsi="Garamond"/>
          <w:sz w:val="24"/>
          <w:szCs w:val="24"/>
        </w:rPr>
        <w:t xml:space="preserve">, </w:t>
      </w:r>
      <w:proofErr w:type="gramEnd"/>
      <w:r w:rsidRPr="00DE2D0E">
        <w:rPr>
          <w:position w:val="-14"/>
        </w:rPr>
        <w:object w:dxaOrig="580" w:dyaOrig="400">
          <v:shape id="_x0000_i1053" type="#_x0000_t75" style="width:29.25pt;height:20.25pt" o:ole="">
            <v:imagedata r:id="rId56" o:title=""/>
          </v:shape>
          <o:OLEObject Type="Embed" ProgID="Equation.DSMT4" ShapeID="_x0000_i1053" DrawAspect="Content" ObjectID="_1552305606" r:id="rId57"/>
        </w:object>
      </w:r>
      <w:r w:rsidRPr="00263FBF">
        <w:rPr>
          <w:rFonts w:ascii="Garamond" w:hAnsi="Garamond"/>
          <w:sz w:val="24"/>
          <w:szCs w:val="24"/>
        </w:rPr>
        <w:t xml:space="preserve">, into another function, </w:t>
      </w:r>
      <w:r w:rsidRPr="00DE2D0E">
        <w:rPr>
          <w:position w:val="-14"/>
        </w:rPr>
        <w:object w:dxaOrig="560" w:dyaOrig="400">
          <v:shape id="_x0000_i1054" type="#_x0000_t75" style="width:27.75pt;height:20.25pt" o:ole="">
            <v:imagedata r:id="rId58" o:title=""/>
          </v:shape>
          <o:OLEObject Type="Embed" ProgID="Equation.DSMT4" ShapeID="_x0000_i1054" DrawAspect="Content" ObjectID="_1552305607" r:id="rId59"/>
        </w:object>
      </w:r>
      <w:r w:rsidRPr="00263FBF">
        <w:rPr>
          <w:rFonts w:ascii="Garamond" w:hAnsi="Garamond"/>
          <w:sz w:val="24"/>
          <w:szCs w:val="24"/>
        </w:rPr>
        <w:t xml:space="preserve">.  The result would </w:t>
      </w:r>
      <w:proofErr w:type="gramStart"/>
      <w:r w:rsidRPr="00263FBF">
        <w:rPr>
          <w:rFonts w:ascii="Garamond" w:hAnsi="Garamond"/>
          <w:sz w:val="24"/>
          <w:szCs w:val="24"/>
        </w:rPr>
        <w:t xml:space="preserve">be </w:t>
      </w:r>
      <w:proofErr w:type="gramEnd"/>
      <w:r w:rsidRPr="00DE2D0E">
        <w:rPr>
          <w:position w:val="-14"/>
        </w:rPr>
        <w:object w:dxaOrig="940" w:dyaOrig="400">
          <v:shape id="_x0000_i1055" type="#_x0000_t75" style="width:47.25pt;height:20.25pt" o:ole="">
            <v:imagedata r:id="rId60" o:title=""/>
          </v:shape>
          <o:OLEObject Type="Embed" ProgID="Equation.DSMT4" ShapeID="_x0000_i1055" DrawAspect="Content" ObjectID="_1552305608" r:id="rId61"/>
        </w:object>
      </w:r>
      <w:r w:rsidRPr="00263FBF">
        <w:rPr>
          <w:rFonts w:ascii="Garamond" w:hAnsi="Garamond"/>
          <w:sz w:val="24"/>
          <w:szCs w:val="24"/>
        </w:rPr>
        <w:t xml:space="preserve">.  </w:t>
      </w:r>
    </w:p>
    <w:p w:rsidR="00263FBF" w:rsidRDefault="00263FBF" w:rsidP="00263FBF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CA7CB9">
        <w:rPr>
          <w:rFonts w:ascii="Garamond" w:hAnsi="Garamond"/>
          <w:sz w:val="24"/>
          <w:szCs w:val="24"/>
        </w:rPr>
        <w:t>This is read “</w:t>
      </w:r>
      <w:r>
        <w:rPr>
          <w:rFonts w:ascii="Garamond" w:hAnsi="Garamond"/>
          <w:i/>
          <w:sz w:val="24"/>
          <w:szCs w:val="24"/>
        </w:rPr>
        <w:t xml:space="preserve">g </w:t>
      </w:r>
      <w:proofErr w:type="spellStart"/>
      <w:r w:rsidRPr="00CA7CB9">
        <w:rPr>
          <w:rFonts w:ascii="Garamond" w:hAnsi="Garamond"/>
          <w:sz w:val="24"/>
          <w:szCs w:val="24"/>
        </w:rPr>
        <w:t xml:space="preserve">of </w:t>
      </w:r>
      <w:r>
        <w:rPr>
          <w:rFonts w:ascii="Garamond" w:hAnsi="Garamond"/>
          <w:i/>
          <w:sz w:val="24"/>
          <w:szCs w:val="24"/>
        </w:rPr>
        <w:t>f</w:t>
      </w:r>
      <w:proofErr w:type="spellEnd"/>
      <w:r w:rsidRPr="00CA7CB9">
        <w:rPr>
          <w:rFonts w:ascii="Garamond" w:hAnsi="Garamond"/>
          <w:sz w:val="24"/>
          <w:szCs w:val="24"/>
        </w:rPr>
        <w:t xml:space="preserve"> of </w:t>
      </w:r>
      <w:r w:rsidRPr="00CA7CB9">
        <w:rPr>
          <w:rFonts w:ascii="Garamond" w:hAnsi="Garamond"/>
          <w:i/>
          <w:sz w:val="24"/>
          <w:szCs w:val="24"/>
        </w:rPr>
        <w:t>x</w:t>
      </w:r>
      <w:r w:rsidRPr="00CA7CB9">
        <w:rPr>
          <w:rFonts w:ascii="Garamond" w:hAnsi="Garamond"/>
          <w:sz w:val="24"/>
          <w:szCs w:val="24"/>
        </w:rPr>
        <w:t xml:space="preserve">”.  </w:t>
      </w:r>
    </w:p>
    <w:p w:rsidR="00263FBF" w:rsidRPr="00257353" w:rsidRDefault="00263FBF" w:rsidP="00263FBF">
      <w:r w:rsidRPr="00CA7CB9">
        <w:rPr>
          <w:rFonts w:ascii="Garamond" w:hAnsi="Garamond"/>
          <w:sz w:val="24"/>
          <w:szCs w:val="24"/>
        </w:rPr>
        <w:t xml:space="preserve">The notation for this function composition is </w:t>
      </w:r>
      <w:r w:rsidRPr="00CA7CB9">
        <w:rPr>
          <w:rFonts w:ascii="Garamond" w:hAnsi="Garamond"/>
          <w:position w:val="-14"/>
          <w:sz w:val="24"/>
          <w:szCs w:val="24"/>
        </w:rPr>
        <w:object w:dxaOrig="1100" w:dyaOrig="400">
          <v:shape id="_x0000_i1056" type="#_x0000_t75" style="width:54.75pt;height:20.25pt" o:ole="">
            <v:imagedata r:id="rId62" o:title=""/>
          </v:shape>
          <o:OLEObject Type="Embed" ProgID="Equation.DSMT4" ShapeID="_x0000_i1056" DrawAspect="Content" ObjectID="_1552305609" r:id="rId63"/>
        </w:object>
      </w:r>
      <w:r>
        <w:rPr>
          <w:rFonts w:ascii="Garamond" w:hAnsi="Garamond"/>
          <w:sz w:val="24"/>
          <w:szCs w:val="24"/>
        </w:rPr>
        <w:t>…</w:t>
      </w:r>
      <w:r w:rsidRPr="00CA7CB9">
        <w:rPr>
          <w:rFonts w:ascii="Garamond" w:hAnsi="Garamond"/>
          <w:b/>
          <w:sz w:val="24"/>
          <w:szCs w:val="24"/>
        </w:rPr>
        <w:t xml:space="preserve">not </w:t>
      </w:r>
      <w:r>
        <w:rPr>
          <w:rFonts w:ascii="Garamond" w:hAnsi="Garamond"/>
          <w:b/>
          <w:sz w:val="24"/>
          <w:szCs w:val="24"/>
        </w:rPr>
        <w:t xml:space="preserve">to </w:t>
      </w:r>
      <w:r w:rsidRPr="00CA7CB9">
        <w:rPr>
          <w:rFonts w:ascii="Garamond" w:hAnsi="Garamond"/>
          <w:b/>
          <w:sz w:val="24"/>
          <w:szCs w:val="24"/>
        </w:rPr>
        <w:t>be confused with multiplication</w:t>
      </w:r>
      <w:r w:rsidRPr="00CA7CB9">
        <w:rPr>
          <w:rFonts w:ascii="Garamond" w:hAnsi="Garamond"/>
          <w:sz w:val="24"/>
          <w:szCs w:val="24"/>
        </w:rPr>
        <w:t xml:space="preserve"> which </w:t>
      </w:r>
      <w:proofErr w:type="gramStart"/>
      <w:r w:rsidRPr="00CA7CB9">
        <w:rPr>
          <w:rFonts w:ascii="Garamond" w:hAnsi="Garamond"/>
          <w:sz w:val="24"/>
          <w:szCs w:val="24"/>
        </w:rPr>
        <w:t xml:space="preserve">is </w:t>
      </w:r>
      <w:proofErr w:type="gramEnd"/>
      <w:r w:rsidRPr="00DE2D0E">
        <w:rPr>
          <w:rFonts w:ascii="Garamond" w:hAnsi="Garamond"/>
          <w:position w:val="-14"/>
          <w:sz w:val="24"/>
          <w:szCs w:val="24"/>
        </w:rPr>
        <w:object w:dxaOrig="1100" w:dyaOrig="400">
          <v:shape id="_x0000_i1057" type="#_x0000_t75" style="width:54.75pt;height:20.25pt" o:ole="">
            <v:imagedata r:id="rId64" o:title=""/>
          </v:shape>
          <o:OLEObject Type="Embed" ProgID="Equation.DSMT4" ShapeID="_x0000_i1057" DrawAspect="Content" ObjectID="_1552305610" r:id="rId65"/>
        </w:object>
      </w:r>
      <w:r w:rsidRPr="00CA7CB9">
        <w:rPr>
          <w:rFonts w:ascii="Garamond" w:hAnsi="Garamond"/>
          <w:sz w:val="24"/>
          <w:szCs w:val="24"/>
        </w:rPr>
        <w:t>.</w:t>
      </w:r>
    </w:p>
    <w:p w:rsidR="00263FBF" w:rsidRDefault="00263FBF" w:rsidP="00263FBF"/>
    <w:p w:rsidR="00570EA3" w:rsidRDefault="00570EA3" w:rsidP="00263FBF"/>
    <w:p w:rsidR="00570EA3" w:rsidRDefault="00570EA3" w:rsidP="00263FBF"/>
    <w:p w:rsidR="00570EA3" w:rsidRDefault="00570EA3" w:rsidP="00263FBF"/>
    <w:p w:rsidR="00570EA3" w:rsidRDefault="00570EA3" w:rsidP="00263FBF"/>
    <w:p w:rsidR="00570EA3" w:rsidRDefault="00570EA3" w:rsidP="00263FBF"/>
    <w:p w:rsidR="00570EA3" w:rsidRDefault="00570EA3" w:rsidP="00263FBF"/>
    <w:p w:rsidR="00570EA3" w:rsidRDefault="00570EA3" w:rsidP="00263FBF"/>
    <w:p w:rsidR="00570EA3" w:rsidRDefault="00570EA3" w:rsidP="00263FBF"/>
    <w:p w:rsidR="00570EA3" w:rsidRDefault="00570EA3" w:rsidP="00263FBF"/>
    <w:p w:rsidR="00570EA3" w:rsidRDefault="00570EA3" w:rsidP="00263FBF"/>
    <w:p w:rsidR="00570EA3" w:rsidRDefault="00570EA3" w:rsidP="00263FBF">
      <w:r>
        <w:t>Review:</w:t>
      </w:r>
      <w:r>
        <w:tab/>
      </w:r>
      <w:bookmarkStart w:id="0" w:name="_GoBack"/>
      <w:bookmarkEnd w:id="0"/>
      <w:r>
        <w:tab/>
        <w:t xml:space="preserve"> Page 158 #1ac, 2,4,6,8,11a,12,13,15,16a</w:t>
      </w:r>
    </w:p>
    <w:p w:rsidR="00570EA3" w:rsidRDefault="00570EA3" w:rsidP="00263FBF">
      <w:r>
        <w:tab/>
      </w:r>
      <w:r>
        <w:tab/>
        <w:t>Page 550 #1-3, 4ac, 6,8,10</w:t>
      </w:r>
    </w:p>
    <w:sectPr w:rsidR="00570EA3" w:rsidSect="00263FBF">
      <w:pgSz w:w="12240" w:h="15840"/>
      <w:pgMar w:top="794" w:right="1077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03D"/>
    <w:multiLevelType w:val="hybridMultilevel"/>
    <w:tmpl w:val="8D1E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B64"/>
    <w:multiLevelType w:val="hybridMultilevel"/>
    <w:tmpl w:val="3520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E74C4"/>
    <w:multiLevelType w:val="hybridMultilevel"/>
    <w:tmpl w:val="ACA4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3EF8"/>
    <w:multiLevelType w:val="hybridMultilevel"/>
    <w:tmpl w:val="E6AE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7595"/>
    <w:multiLevelType w:val="hybridMultilevel"/>
    <w:tmpl w:val="513A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15C65"/>
    <w:multiLevelType w:val="hybridMultilevel"/>
    <w:tmpl w:val="9D5C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E6CED"/>
    <w:multiLevelType w:val="hybridMultilevel"/>
    <w:tmpl w:val="FC5E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D4B7B"/>
    <w:multiLevelType w:val="hybridMultilevel"/>
    <w:tmpl w:val="EBEA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F"/>
    <w:rsid w:val="00263FBF"/>
    <w:rsid w:val="00570EA3"/>
    <w:rsid w:val="005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78BA6-69E4-4D84-998E-FCE093B7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B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Sprungala</dc:creator>
  <cp:keywords/>
  <dc:description/>
  <cp:lastModifiedBy>Alisa Sprungala</cp:lastModifiedBy>
  <cp:revision>2</cp:revision>
  <dcterms:created xsi:type="dcterms:W3CDTF">2017-03-29T21:03:00Z</dcterms:created>
  <dcterms:modified xsi:type="dcterms:W3CDTF">2017-03-29T21:10:00Z</dcterms:modified>
</cp:coreProperties>
</file>